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7E4E" w14:textId="77777777" w:rsidR="004F2BF0" w:rsidRPr="008A0C1E" w:rsidRDefault="004F2BF0" w:rsidP="004F2BF0">
      <w:pPr>
        <w:pStyle w:val="Nagwek1"/>
        <w:rPr>
          <w:rStyle w:val="Brak"/>
          <w:rFonts w:ascii="Times New Roman" w:hAnsi="Times New Roman" w:cs="Times New Roman"/>
          <w:b/>
          <w:bCs/>
          <w:sz w:val="22"/>
          <w:szCs w:val="22"/>
        </w:rPr>
      </w:pPr>
      <w:bookmarkStart w:id="0" w:name="_Toc177458273"/>
      <w:r w:rsidRPr="008A0C1E">
        <w:rPr>
          <w:rStyle w:val="Brak"/>
          <w:rFonts w:ascii="Times New Roman" w:hAnsi="Times New Roman" w:cs="Times New Roman"/>
          <w:b/>
          <w:bCs/>
          <w:sz w:val="22"/>
          <w:szCs w:val="22"/>
        </w:rPr>
        <w:t>Ankieta 4 Ocena satysfakcji pacjenta</w:t>
      </w:r>
      <w:bookmarkEnd w:id="0"/>
      <w:r w:rsidRPr="008A0C1E">
        <w:rPr>
          <w:rStyle w:val="Brak"/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CC956A0" w14:textId="77777777" w:rsidR="004F2BF0" w:rsidRDefault="004F2BF0" w:rsidP="004F2BF0">
      <w:pPr>
        <w:tabs>
          <w:tab w:val="left" w:pos="1050"/>
        </w:tabs>
        <w:spacing w:line="276" w:lineRule="auto"/>
        <w:jc w:val="center"/>
        <w:rPr>
          <w:rStyle w:val="Brak"/>
          <w:bCs/>
        </w:rPr>
      </w:pPr>
    </w:p>
    <w:p w14:paraId="230CE05D" w14:textId="77777777" w:rsidR="004F2BF0" w:rsidRPr="0007646B" w:rsidRDefault="004F2BF0" w:rsidP="004F2BF0">
      <w:pPr>
        <w:tabs>
          <w:tab w:val="left" w:pos="1050"/>
        </w:tabs>
        <w:spacing w:line="276" w:lineRule="auto"/>
        <w:jc w:val="center"/>
        <w:rPr>
          <w:bCs/>
          <w:sz w:val="22"/>
          <w:szCs w:val="22"/>
        </w:rPr>
      </w:pPr>
      <w:r w:rsidRPr="0007646B">
        <w:rPr>
          <w:bCs/>
          <w:sz w:val="22"/>
          <w:szCs w:val="22"/>
        </w:rPr>
        <w:t xml:space="preserve">REGIONALNY PROGRAM ZDROWOTNY </w:t>
      </w:r>
    </w:p>
    <w:p w14:paraId="40081804" w14:textId="77777777" w:rsidR="004F2BF0" w:rsidRPr="0007646B" w:rsidRDefault="004F2BF0" w:rsidP="004F2BF0">
      <w:pPr>
        <w:tabs>
          <w:tab w:val="left" w:pos="1050"/>
        </w:tabs>
        <w:spacing w:line="276" w:lineRule="auto"/>
        <w:jc w:val="center"/>
        <w:rPr>
          <w:bCs/>
          <w:sz w:val="22"/>
          <w:szCs w:val="22"/>
        </w:rPr>
      </w:pPr>
      <w:r w:rsidRPr="0007646B">
        <w:rPr>
          <w:bCs/>
          <w:sz w:val="22"/>
          <w:szCs w:val="22"/>
        </w:rPr>
        <w:t>Prewencja chorób sercowo-naczyniowych u pacjentów onkologicznych w województwie zachodniopomorskim</w:t>
      </w:r>
    </w:p>
    <w:p w14:paraId="118E2F31" w14:textId="77777777" w:rsidR="004F2BF0" w:rsidRPr="0007646B" w:rsidRDefault="004F2BF0" w:rsidP="004F2BF0">
      <w:pPr>
        <w:tabs>
          <w:tab w:val="left" w:pos="1050"/>
        </w:tabs>
        <w:spacing w:line="276" w:lineRule="auto"/>
        <w:jc w:val="center"/>
        <w:rPr>
          <w:rStyle w:val="Brak"/>
          <w:bCs/>
        </w:rPr>
      </w:pPr>
    </w:p>
    <w:p w14:paraId="16B52732" w14:textId="77777777" w:rsidR="004F2BF0" w:rsidRPr="006515F0" w:rsidRDefault="004F2BF0" w:rsidP="004F2BF0">
      <w:pPr>
        <w:tabs>
          <w:tab w:val="left" w:pos="1050"/>
        </w:tabs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I. Ocena sposobu umówienia terminu poszczególnych interwencji oferowanych w Programie</w:t>
      </w:r>
    </w:p>
    <w:tbl>
      <w:tblPr>
        <w:tblStyle w:val="TableNormal"/>
        <w:tblW w:w="923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84"/>
        <w:gridCol w:w="1056"/>
        <w:gridCol w:w="939"/>
        <w:gridCol w:w="1256"/>
        <w:gridCol w:w="854"/>
        <w:gridCol w:w="1050"/>
      </w:tblGrid>
      <w:tr w:rsidR="004F2BF0" w:rsidRPr="003220E3" w14:paraId="01ECF415" w14:textId="77777777" w:rsidTr="00FA7D2B">
        <w:trPr>
          <w:trHeight w:val="487"/>
          <w:jc w:val="right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D6C13" w14:textId="77777777" w:rsidR="004F2BF0" w:rsidRPr="003220E3" w:rsidRDefault="004F2BF0" w:rsidP="00FA7D2B">
            <w:pPr>
              <w:spacing w:line="276" w:lineRule="auto"/>
              <w:jc w:val="center"/>
            </w:pPr>
            <w:r w:rsidRPr="003220E3">
              <w:rPr>
                <w:rStyle w:val="Brak"/>
              </w:rPr>
              <w:t>Jak Pan(i) ocenia: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F69C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dobrze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C931E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Dobrze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4B493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Przeciętnie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03A9A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Źle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4FF90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źle</w:t>
            </w:r>
          </w:p>
        </w:tc>
      </w:tr>
      <w:tr w:rsidR="004F2BF0" w:rsidRPr="003220E3" w14:paraId="2C50AE98" w14:textId="77777777" w:rsidTr="00FA7D2B">
        <w:trPr>
          <w:trHeight w:val="487"/>
          <w:jc w:val="right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C8904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szybkość załatwienia formalności podczas rejestracji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51EB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91B2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20DA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30ED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D5773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18B47FA6" w14:textId="77777777" w:rsidTr="00FA7D2B">
        <w:trPr>
          <w:trHeight w:val="226"/>
          <w:jc w:val="right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6D290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uprzejmość osób rejestrujących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8B3E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9A936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5ACD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150AD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CD66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35934A62" w14:textId="77777777" w:rsidTr="00FA7D2B">
        <w:trPr>
          <w:trHeight w:val="226"/>
          <w:jc w:val="right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1C29E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dostępność rejestracji telefonicznej i online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13E4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C12A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8D9F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CC26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0C144" w14:textId="77777777" w:rsidR="004F2BF0" w:rsidRPr="003220E3" w:rsidRDefault="004F2BF0" w:rsidP="00FA7D2B">
            <w:pPr>
              <w:spacing w:line="276" w:lineRule="auto"/>
            </w:pPr>
          </w:p>
        </w:tc>
      </w:tr>
    </w:tbl>
    <w:p w14:paraId="6E997507" w14:textId="77777777" w:rsidR="004F2BF0" w:rsidRPr="003220E3" w:rsidRDefault="004F2BF0" w:rsidP="004F2BF0">
      <w:pPr>
        <w:widowControl w:val="0"/>
        <w:tabs>
          <w:tab w:val="left" w:pos="1050"/>
        </w:tabs>
        <w:spacing w:line="276" w:lineRule="auto"/>
        <w:jc w:val="right"/>
        <w:rPr>
          <w:rStyle w:val="Brak"/>
          <w:sz w:val="20"/>
          <w:szCs w:val="20"/>
        </w:rPr>
      </w:pPr>
    </w:p>
    <w:p w14:paraId="102B8F2C" w14:textId="77777777" w:rsidR="004F2BF0" w:rsidRPr="003220E3" w:rsidRDefault="004F2BF0" w:rsidP="004F2BF0">
      <w:pPr>
        <w:spacing w:line="276" w:lineRule="auto"/>
        <w:rPr>
          <w:rStyle w:val="Brak"/>
          <w:sz w:val="20"/>
          <w:szCs w:val="20"/>
        </w:rPr>
      </w:pPr>
    </w:p>
    <w:p w14:paraId="72204799" w14:textId="77777777" w:rsidR="004F2BF0" w:rsidRPr="006515F0" w:rsidRDefault="004F2BF0" w:rsidP="004F2BF0">
      <w:pPr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II. Ocena wizyt lekarskich</w:t>
      </w:r>
    </w:p>
    <w:tbl>
      <w:tblPr>
        <w:tblStyle w:val="TableNormal"/>
        <w:tblW w:w="922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65"/>
        <w:gridCol w:w="1038"/>
        <w:gridCol w:w="922"/>
        <w:gridCol w:w="1233"/>
        <w:gridCol w:w="839"/>
        <w:gridCol w:w="1031"/>
      </w:tblGrid>
      <w:tr w:rsidR="004F2BF0" w:rsidRPr="003220E3" w14:paraId="10541FB5" w14:textId="77777777" w:rsidTr="00FA7D2B">
        <w:trPr>
          <w:trHeight w:val="486"/>
          <w:jc w:val="right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7B6C3" w14:textId="77777777" w:rsidR="004F2BF0" w:rsidRPr="003220E3" w:rsidRDefault="004F2BF0" w:rsidP="00FA7D2B">
            <w:pPr>
              <w:spacing w:line="276" w:lineRule="auto"/>
              <w:jc w:val="center"/>
            </w:pPr>
            <w:r w:rsidRPr="003220E3">
              <w:rPr>
                <w:rStyle w:val="Brak"/>
              </w:rPr>
              <w:t>Jak Pan(i) ocenia: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B2C2F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dobrze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ADCA4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Dobrze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F6A0E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Przeciętnie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452D6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Źle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A949D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źle</w:t>
            </w:r>
          </w:p>
        </w:tc>
      </w:tr>
      <w:tr w:rsidR="004F2BF0" w:rsidRPr="003220E3" w14:paraId="404B084A" w14:textId="77777777" w:rsidTr="00FA7D2B">
        <w:trPr>
          <w:trHeight w:val="226"/>
          <w:jc w:val="right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11FF9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uprzejmość i życzliwość lekarza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564A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55FB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27D3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6FB5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415B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2EB66A37" w14:textId="77777777" w:rsidTr="00FA7D2B">
        <w:trPr>
          <w:trHeight w:val="226"/>
          <w:jc w:val="right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DC9F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poszanowanie prywatności podczas wizyty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17C2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CD7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49C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6BEC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0B7C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27C1213B" w14:textId="77777777" w:rsidTr="00FA7D2B">
        <w:trPr>
          <w:trHeight w:val="226"/>
          <w:jc w:val="right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5957A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staranność i dokładność wykonywania badania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4267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45F1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20F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9ACBF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E424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4ACF43FF" w14:textId="77777777" w:rsidTr="00FA7D2B">
        <w:trPr>
          <w:trHeight w:val="226"/>
          <w:jc w:val="right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49A58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 xml:space="preserve">sposób przekazywania informacji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E78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B08EC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1FD0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F7B3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F2EB2" w14:textId="77777777" w:rsidR="004F2BF0" w:rsidRPr="003220E3" w:rsidRDefault="004F2BF0" w:rsidP="00FA7D2B">
            <w:pPr>
              <w:spacing w:line="276" w:lineRule="auto"/>
            </w:pPr>
          </w:p>
        </w:tc>
      </w:tr>
    </w:tbl>
    <w:p w14:paraId="0C707378" w14:textId="77777777" w:rsidR="004F2BF0" w:rsidRPr="003220E3" w:rsidRDefault="004F2BF0" w:rsidP="004F2BF0">
      <w:pPr>
        <w:widowControl w:val="0"/>
        <w:spacing w:line="276" w:lineRule="auto"/>
        <w:jc w:val="right"/>
        <w:rPr>
          <w:rStyle w:val="Brak"/>
          <w:sz w:val="20"/>
          <w:szCs w:val="20"/>
        </w:rPr>
      </w:pPr>
    </w:p>
    <w:p w14:paraId="510A704D" w14:textId="77777777" w:rsidR="004F2BF0" w:rsidRPr="003220E3" w:rsidRDefault="004F2BF0" w:rsidP="004F2BF0">
      <w:pPr>
        <w:spacing w:line="276" w:lineRule="auto"/>
        <w:rPr>
          <w:rStyle w:val="Brak"/>
          <w:sz w:val="20"/>
          <w:szCs w:val="20"/>
        </w:rPr>
      </w:pPr>
    </w:p>
    <w:p w14:paraId="18830C2C" w14:textId="77777777" w:rsidR="004F2BF0" w:rsidRPr="006515F0" w:rsidRDefault="004F2BF0" w:rsidP="004F2BF0">
      <w:pPr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III. Ocena świadczeń pielęgniarskich</w:t>
      </w:r>
    </w:p>
    <w:tbl>
      <w:tblPr>
        <w:tblStyle w:val="TableNormal"/>
        <w:tblW w:w="9293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52"/>
        <w:gridCol w:w="1053"/>
        <w:gridCol w:w="933"/>
        <w:gridCol w:w="1245"/>
        <w:gridCol w:w="863"/>
        <w:gridCol w:w="1047"/>
      </w:tblGrid>
      <w:tr w:rsidR="004F2BF0" w:rsidRPr="003220E3" w14:paraId="262FEEAF" w14:textId="77777777" w:rsidTr="00FA7D2B">
        <w:trPr>
          <w:trHeight w:val="486"/>
          <w:jc w:val="right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6B16C" w14:textId="77777777" w:rsidR="004F2BF0" w:rsidRPr="003220E3" w:rsidRDefault="004F2BF0" w:rsidP="00FA7D2B">
            <w:pPr>
              <w:spacing w:line="276" w:lineRule="auto"/>
              <w:jc w:val="center"/>
            </w:pPr>
            <w:r w:rsidRPr="003220E3">
              <w:rPr>
                <w:rStyle w:val="Brak"/>
              </w:rPr>
              <w:t>Jak Pan(i) ocenia: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17A57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dobrze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F2A0D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Dobrze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D3BBF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Przeciętnie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9CE01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Źle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0B802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źle</w:t>
            </w:r>
          </w:p>
        </w:tc>
      </w:tr>
      <w:tr w:rsidR="004F2BF0" w:rsidRPr="003220E3" w14:paraId="123A047F" w14:textId="77777777" w:rsidTr="00FA7D2B">
        <w:trPr>
          <w:trHeight w:val="226"/>
          <w:jc w:val="right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46DC4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 xml:space="preserve">uprzejmość i życzliwość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C8E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F117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1FD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B52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17388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41BA1144" w14:textId="77777777" w:rsidTr="00FA7D2B">
        <w:trPr>
          <w:trHeight w:val="486"/>
          <w:jc w:val="right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B38AD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poszanowanie prywatności podczas porad i zabiegów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3C0F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E4EA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0BA33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2485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9F508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66D1FE75" w14:textId="77777777" w:rsidTr="00FA7D2B">
        <w:trPr>
          <w:trHeight w:val="486"/>
          <w:jc w:val="right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543FC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staranność i dokładność wykonywania zabiegów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CBB4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C71DC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EAF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3B6E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3D729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5ED36DD1" w14:textId="77777777" w:rsidTr="00FA7D2B">
        <w:trPr>
          <w:trHeight w:val="226"/>
          <w:jc w:val="right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C20C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 xml:space="preserve">sposób przekazywania informacji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FFD4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927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BADE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4B61C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B1363" w14:textId="77777777" w:rsidR="004F2BF0" w:rsidRPr="003220E3" w:rsidRDefault="004F2BF0" w:rsidP="00FA7D2B">
            <w:pPr>
              <w:spacing w:line="276" w:lineRule="auto"/>
            </w:pPr>
          </w:p>
        </w:tc>
      </w:tr>
    </w:tbl>
    <w:p w14:paraId="7028D53F" w14:textId="77777777" w:rsidR="004F2BF0" w:rsidRPr="003220E3" w:rsidRDefault="004F2BF0" w:rsidP="004F2BF0">
      <w:pPr>
        <w:widowControl w:val="0"/>
        <w:spacing w:line="276" w:lineRule="auto"/>
        <w:jc w:val="right"/>
        <w:rPr>
          <w:rStyle w:val="Brak"/>
          <w:sz w:val="20"/>
          <w:szCs w:val="20"/>
        </w:rPr>
      </w:pPr>
    </w:p>
    <w:p w14:paraId="6989C86C" w14:textId="77777777" w:rsidR="004F2BF0" w:rsidRPr="003220E3" w:rsidRDefault="004F2BF0" w:rsidP="004F2BF0">
      <w:pPr>
        <w:spacing w:line="276" w:lineRule="auto"/>
        <w:rPr>
          <w:rStyle w:val="Brak"/>
          <w:sz w:val="20"/>
          <w:szCs w:val="20"/>
        </w:rPr>
      </w:pPr>
    </w:p>
    <w:p w14:paraId="65DABEB5" w14:textId="77777777" w:rsidR="004F2BF0" w:rsidRPr="006515F0" w:rsidRDefault="004F2BF0" w:rsidP="004F2BF0">
      <w:pPr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IV. Ocena warunków panujących w miejscu realizacji Programu</w:t>
      </w:r>
    </w:p>
    <w:tbl>
      <w:tblPr>
        <w:tblStyle w:val="TableNormal"/>
        <w:tblW w:w="932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48"/>
        <w:gridCol w:w="1040"/>
        <w:gridCol w:w="923"/>
        <w:gridCol w:w="1233"/>
        <w:gridCol w:w="844"/>
        <w:gridCol w:w="1033"/>
      </w:tblGrid>
      <w:tr w:rsidR="004F2BF0" w:rsidRPr="003220E3" w14:paraId="232A80F9" w14:textId="77777777" w:rsidTr="00FA7D2B">
        <w:trPr>
          <w:trHeight w:val="48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3200A" w14:textId="77777777" w:rsidR="004F2BF0" w:rsidRPr="003220E3" w:rsidRDefault="004F2BF0" w:rsidP="00FA7D2B">
            <w:pPr>
              <w:spacing w:line="276" w:lineRule="auto"/>
              <w:jc w:val="center"/>
            </w:pPr>
            <w:r w:rsidRPr="003220E3">
              <w:rPr>
                <w:rStyle w:val="Brak"/>
              </w:rPr>
              <w:t>Jak Pan(i) ocenia: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0E3E5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dobrze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38DE0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Dobrze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6A15D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Przeciętnie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96891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Źle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D5F36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źle</w:t>
            </w:r>
          </w:p>
        </w:tc>
      </w:tr>
      <w:tr w:rsidR="004F2BF0" w:rsidRPr="003220E3" w14:paraId="45188408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28894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czystość w poczekalni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E717A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3BBF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F3D6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B56B3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9D18B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5DD96260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E0C22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lastRenderedPageBreak/>
              <w:t>wyposażenie w poczekalni (krzesła itp.)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45D66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0053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5162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A3B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8A39C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2F904F0E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FDA62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dostęp i czystość w toaletach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9D5D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824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9EFB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5DE13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53F0B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181DFF44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59F8E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wyposażenie gabinetów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6F1C2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5A440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FFFF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B9DD2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2665F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155191DB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68262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 xml:space="preserve">wyposażenie </w:t>
            </w:r>
            <w:proofErr w:type="spellStart"/>
            <w:r w:rsidRPr="003220E3">
              <w:rPr>
                <w:rStyle w:val="Brak"/>
              </w:rPr>
              <w:t>sal</w:t>
            </w:r>
            <w:proofErr w:type="spellEnd"/>
            <w:r w:rsidRPr="003220E3">
              <w:rPr>
                <w:rStyle w:val="Brak"/>
              </w:rPr>
              <w:t xml:space="preserve"> zabiegowych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C9A9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2CFE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C285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55A3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2895" w14:textId="77777777" w:rsidR="004F2BF0" w:rsidRPr="003220E3" w:rsidRDefault="004F2BF0" w:rsidP="00FA7D2B">
            <w:pPr>
              <w:spacing w:line="276" w:lineRule="auto"/>
            </w:pPr>
          </w:p>
        </w:tc>
      </w:tr>
      <w:tr w:rsidR="004F2BF0" w:rsidRPr="003220E3" w14:paraId="37E8E52F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53B19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brak barier dla niepełnosprawnych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254B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87C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E062E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FFC95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9D339" w14:textId="77777777" w:rsidR="004F2BF0" w:rsidRPr="003220E3" w:rsidRDefault="004F2BF0" w:rsidP="00FA7D2B">
            <w:pPr>
              <w:spacing w:line="276" w:lineRule="auto"/>
            </w:pPr>
          </w:p>
        </w:tc>
      </w:tr>
    </w:tbl>
    <w:p w14:paraId="7CAD0DBE" w14:textId="77777777" w:rsidR="004F2BF0" w:rsidRPr="003220E3" w:rsidRDefault="004F2BF0" w:rsidP="004F2BF0">
      <w:pPr>
        <w:widowControl w:val="0"/>
        <w:spacing w:line="276" w:lineRule="auto"/>
        <w:rPr>
          <w:rStyle w:val="Brak"/>
          <w:sz w:val="20"/>
          <w:szCs w:val="20"/>
        </w:rPr>
      </w:pPr>
    </w:p>
    <w:p w14:paraId="15F531C7" w14:textId="77777777" w:rsidR="004F2BF0" w:rsidRPr="003220E3" w:rsidRDefault="004F2BF0" w:rsidP="004F2BF0">
      <w:pPr>
        <w:spacing w:line="276" w:lineRule="auto"/>
        <w:rPr>
          <w:rStyle w:val="Brak"/>
          <w:sz w:val="20"/>
          <w:szCs w:val="20"/>
        </w:rPr>
      </w:pPr>
    </w:p>
    <w:p w14:paraId="7A836D97" w14:textId="77777777" w:rsidR="004F2BF0" w:rsidRPr="006515F0" w:rsidRDefault="004F2BF0" w:rsidP="004F2BF0">
      <w:pPr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V. Ogólna ocena zadowolenia z uczestnictwa w Programie</w:t>
      </w:r>
    </w:p>
    <w:tbl>
      <w:tblPr>
        <w:tblStyle w:val="TableNormal"/>
        <w:tblW w:w="932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48"/>
        <w:gridCol w:w="1040"/>
        <w:gridCol w:w="923"/>
        <w:gridCol w:w="1233"/>
        <w:gridCol w:w="844"/>
        <w:gridCol w:w="1033"/>
      </w:tblGrid>
      <w:tr w:rsidR="004F2BF0" w:rsidRPr="003220E3" w14:paraId="54AC9509" w14:textId="77777777" w:rsidTr="00FA7D2B">
        <w:trPr>
          <w:trHeight w:val="48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032F1" w14:textId="77777777" w:rsidR="004F2BF0" w:rsidRPr="003220E3" w:rsidRDefault="004F2BF0" w:rsidP="00FA7D2B">
            <w:pPr>
              <w:spacing w:line="276" w:lineRule="auto"/>
              <w:jc w:val="center"/>
            </w:pPr>
            <w:r w:rsidRPr="003220E3">
              <w:rPr>
                <w:rStyle w:val="Brak"/>
              </w:rPr>
              <w:t>Jak Pan(i) ocenia: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F0F68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dobrze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EEA09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Dobrze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552A1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Przeciętnie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FD1E4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Źle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3E4C7" w14:textId="77777777" w:rsidR="004F2BF0" w:rsidRPr="003220E3" w:rsidRDefault="004F2BF0" w:rsidP="00FA7D2B">
            <w:pPr>
              <w:widowControl w:val="0"/>
              <w:spacing w:line="276" w:lineRule="auto"/>
              <w:jc w:val="center"/>
            </w:pPr>
            <w:r w:rsidRPr="003220E3">
              <w:rPr>
                <w:rStyle w:val="Brak"/>
              </w:rPr>
              <w:t>Bardzo źle</w:t>
            </w:r>
          </w:p>
        </w:tc>
      </w:tr>
      <w:tr w:rsidR="004F2BF0" w:rsidRPr="003220E3" w14:paraId="58B6A3BD" w14:textId="77777777" w:rsidTr="00FA7D2B">
        <w:trPr>
          <w:trHeight w:val="22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E65F0" w14:textId="77777777" w:rsidR="004F2BF0" w:rsidRPr="003220E3" w:rsidRDefault="004F2BF0" w:rsidP="00FA7D2B">
            <w:pPr>
              <w:widowControl w:val="0"/>
              <w:spacing w:line="276" w:lineRule="auto"/>
            </w:pPr>
            <w:r w:rsidRPr="003220E3">
              <w:rPr>
                <w:rStyle w:val="Brak"/>
              </w:rPr>
              <w:t>zadowolenie z udziału w Programie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A911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7B4D7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5068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7762" w14:textId="77777777" w:rsidR="004F2BF0" w:rsidRPr="003220E3" w:rsidRDefault="004F2BF0" w:rsidP="00FA7D2B">
            <w:pPr>
              <w:spacing w:line="276" w:lineRule="auto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96A8" w14:textId="77777777" w:rsidR="004F2BF0" w:rsidRPr="003220E3" w:rsidRDefault="004F2BF0" w:rsidP="00FA7D2B">
            <w:pPr>
              <w:spacing w:line="276" w:lineRule="auto"/>
            </w:pPr>
          </w:p>
        </w:tc>
      </w:tr>
    </w:tbl>
    <w:p w14:paraId="71B47B66" w14:textId="77777777" w:rsidR="004F2BF0" w:rsidRPr="003220E3" w:rsidRDefault="004F2BF0" w:rsidP="004F2BF0">
      <w:pPr>
        <w:widowControl w:val="0"/>
        <w:spacing w:line="276" w:lineRule="auto"/>
        <w:rPr>
          <w:rStyle w:val="Brak"/>
          <w:sz w:val="20"/>
          <w:szCs w:val="20"/>
        </w:rPr>
      </w:pPr>
    </w:p>
    <w:p w14:paraId="33EEEDEB" w14:textId="77777777" w:rsidR="004F2BF0" w:rsidRPr="003220E3" w:rsidRDefault="004F2BF0" w:rsidP="004F2BF0">
      <w:pPr>
        <w:spacing w:line="276" w:lineRule="auto"/>
        <w:rPr>
          <w:rStyle w:val="Brak"/>
          <w:sz w:val="20"/>
          <w:szCs w:val="20"/>
        </w:rPr>
      </w:pPr>
    </w:p>
    <w:p w14:paraId="702A1F91" w14:textId="77777777" w:rsidR="004F2BF0" w:rsidRPr="006515F0" w:rsidRDefault="004F2BF0" w:rsidP="004F2BF0">
      <w:pPr>
        <w:spacing w:line="276" w:lineRule="auto"/>
        <w:rPr>
          <w:rStyle w:val="Brak"/>
          <w:sz w:val="22"/>
          <w:szCs w:val="22"/>
        </w:rPr>
      </w:pPr>
      <w:r w:rsidRPr="006515F0">
        <w:rPr>
          <w:rStyle w:val="Brak"/>
          <w:sz w:val="22"/>
          <w:szCs w:val="22"/>
        </w:rPr>
        <w:t>VI. Dodatkowe uwagi/opinie:</w:t>
      </w:r>
    </w:p>
    <w:tbl>
      <w:tblPr>
        <w:tblStyle w:val="TableNormal"/>
        <w:tblW w:w="9325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25"/>
      </w:tblGrid>
      <w:tr w:rsidR="004F2BF0" w:rsidRPr="003220E3" w14:paraId="6E450862" w14:textId="77777777" w:rsidTr="00FA7D2B">
        <w:trPr>
          <w:trHeight w:val="987"/>
        </w:trPr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9FDA8" w14:textId="77777777" w:rsidR="004F2BF0" w:rsidRPr="003220E3" w:rsidRDefault="004F2BF0" w:rsidP="00FA7D2B">
            <w:pPr>
              <w:spacing w:line="276" w:lineRule="auto"/>
              <w:rPr>
                <w:rStyle w:val="Brak"/>
                <w:b/>
                <w:bCs/>
              </w:rPr>
            </w:pPr>
          </w:p>
          <w:p w14:paraId="6954D2CC" w14:textId="77777777" w:rsidR="004F2BF0" w:rsidRPr="003220E3" w:rsidRDefault="004F2BF0" w:rsidP="00FA7D2B">
            <w:pPr>
              <w:widowControl w:val="0"/>
              <w:spacing w:line="276" w:lineRule="auto"/>
              <w:rPr>
                <w:rStyle w:val="Brak"/>
                <w:b/>
                <w:bCs/>
              </w:rPr>
            </w:pPr>
          </w:p>
          <w:p w14:paraId="7627C1DC" w14:textId="77777777" w:rsidR="004F2BF0" w:rsidRPr="003220E3" w:rsidRDefault="004F2BF0" w:rsidP="00FA7D2B">
            <w:pPr>
              <w:widowControl w:val="0"/>
              <w:spacing w:line="276" w:lineRule="auto"/>
            </w:pPr>
          </w:p>
        </w:tc>
      </w:tr>
    </w:tbl>
    <w:p w14:paraId="695F945B" w14:textId="77777777" w:rsidR="004F2BF0" w:rsidRDefault="004F2BF0" w:rsidP="004F2BF0">
      <w:pPr>
        <w:widowControl w:val="0"/>
        <w:spacing w:line="276" w:lineRule="auto"/>
      </w:pPr>
    </w:p>
    <w:p w14:paraId="12CB5189" w14:textId="77777777" w:rsidR="004F2BF0" w:rsidRPr="007B194B" w:rsidRDefault="004F2BF0" w:rsidP="004F2BF0"/>
    <w:p w14:paraId="1DD93309" w14:textId="77777777" w:rsidR="002A0D6A" w:rsidRDefault="002A0D6A"/>
    <w:sectPr w:rsidR="002A0D6A" w:rsidSect="004F2BF0">
      <w:headerReference w:type="default" r:id="rId6"/>
      <w:footerReference w:type="default" r:id="rId7"/>
      <w:headerReference w:type="first" r:id="rId8"/>
      <w:pgSz w:w="11900" w:h="16840"/>
      <w:pgMar w:top="1418" w:right="1418" w:bottom="1276" w:left="1418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9B57" w14:textId="77777777" w:rsidR="00E903BB" w:rsidRDefault="00E903BB" w:rsidP="004F2BF0">
      <w:r>
        <w:separator/>
      </w:r>
    </w:p>
  </w:endnote>
  <w:endnote w:type="continuationSeparator" w:id="0">
    <w:p w14:paraId="17899287" w14:textId="77777777" w:rsidR="00E903BB" w:rsidRDefault="00E903BB" w:rsidP="004F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9864" w14:textId="77777777" w:rsidR="004F2BF0" w:rsidRPr="00F34BFB" w:rsidRDefault="004F2BF0">
    <w:pPr>
      <w:pStyle w:val="Stopka"/>
      <w:tabs>
        <w:tab w:val="clear" w:pos="9072"/>
        <w:tab w:val="right" w:pos="9046"/>
      </w:tabs>
      <w:jc w:val="center"/>
      <w:rPr>
        <w:rFonts w:ascii="Times New Roman" w:hAnsi="Times New Roman" w:cs="Times New Roman"/>
      </w:rPr>
    </w:pPr>
    <w:r w:rsidRPr="00F34BFB">
      <w:rPr>
        <w:rFonts w:ascii="Times New Roman" w:hAnsi="Times New Roman" w:cs="Times New Roman"/>
      </w:rPr>
      <w:t xml:space="preserve"> </w: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F34BFB"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noProof/>
        <w:sz w:val="18"/>
        <w:szCs w:val="18"/>
      </w:rPr>
      <w:t>42</w: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F34BFB">
      <w:rPr>
        <w:rFonts w:ascii="Times New Roman" w:hAnsi="Times New Roman" w:cs="Times New Roman"/>
        <w:sz w:val="18"/>
        <w:szCs w:val="18"/>
      </w:rPr>
      <w:t xml:space="preserve"> z </w: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F34BFB">
      <w:rPr>
        <w:rFonts w:ascii="Times New Roman" w:hAnsi="Times New Roman" w:cs="Times New Roman"/>
        <w:b/>
        <w:bCs/>
        <w:sz w:val="18"/>
        <w:szCs w:val="18"/>
      </w:rPr>
      <w:instrText xml:space="preserve"> NUMPAGES </w:instrTex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noProof/>
        <w:sz w:val="18"/>
        <w:szCs w:val="18"/>
      </w:rPr>
      <w:t>46</w:t>
    </w:r>
    <w:r w:rsidRPr="00F34BFB">
      <w:rPr>
        <w:rFonts w:ascii="Times New Roman" w:hAnsi="Times New Roman" w:cs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FAFD" w14:textId="77777777" w:rsidR="00E903BB" w:rsidRDefault="00E903BB" w:rsidP="004F2BF0">
      <w:r>
        <w:separator/>
      </w:r>
    </w:p>
  </w:footnote>
  <w:footnote w:type="continuationSeparator" w:id="0">
    <w:p w14:paraId="4B579522" w14:textId="77777777" w:rsidR="00E903BB" w:rsidRDefault="00E903BB" w:rsidP="004F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AC85" w14:textId="77777777" w:rsidR="004F2BF0" w:rsidRPr="003220E3" w:rsidRDefault="004F2BF0">
    <w:pPr>
      <w:pStyle w:val="Nagwek"/>
      <w:tabs>
        <w:tab w:val="clear" w:pos="9072"/>
        <w:tab w:val="right" w:pos="9046"/>
      </w:tabs>
      <w:jc w:val="right"/>
      <w:rPr>
        <w:color w:val="4472C4"/>
        <w:sz w:val="14"/>
        <w:szCs w:val="14"/>
        <w:u w:color="4472C4"/>
        <w:lang w:val="pl-PL"/>
      </w:rPr>
    </w:pPr>
    <w:r w:rsidRPr="003220E3">
      <w:rPr>
        <w:color w:val="4472C4"/>
        <w:sz w:val="14"/>
        <w:szCs w:val="14"/>
        <w:u w:color="4472C4"/>
        <w:lang w:val="pl-PL"/>
      </w:rPr>
      <w:t xml:space="preserve">REGIONALNY PROGRAM ZDROWOTNY </w:t>
    </w:r>
  </w:p>
  <w:p w14:paraId="30FE2330" w14:textId="77777777" w:rsidR="004F2BF0" w:rsidRPr="003220E3" w:rsidRDefault="004F2BF0">
    <w:pPr>
      <w:pStyle w:val="Nagwek"/>
      <w:tabs>
        <w:tab w:val="clear" w:pos="9072"/>
        <w:tab w:val="right" w:pos="9046"/>
      </w:tabs>
      <w:jc w:val="right"/>
      <w:rPr>
        <w:lang w:val="pl-PL"/>
      </w:rPr>
    </w:pPr>
    <w:r w:rsidRPr="003220E3">
      <w:rPr>
        <w:sz w:val="14"/>
        <w:szCs w:val="14"/>
        <w:lang w:val="pl-PL"/>
      </w:rPr>
      <w:t xml:space="preserve">Prewencja chorób sercowo-naczyniowych u pacjentów onkologicznych w </w:t>
    </w:r>
    <w:r w:rsidRPr="003220E3">
      <w:rPr>
        <w:color w:val="auto"/>
        <w:sz w:val="14"/>
        <w:szCs w:val="14"/>
        <w:u w:color="4472C4"/>
        <w:lang w:val="pl-PL"/>
      </w:rPr>
      <w:t>województwie zachodniopomorskim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F252" w14:textId="5D575364" w:rsidR="004F2BF0" w:rsidRDefault="00AC1DBF">
    <w:pPr>
      <w:pStyle w:val="Nagwek"/>
    </w:pPr>
    <w:r w:rsidRPr="00AC1DBF">
      <w:drawing>
        <wp:inline distT="0" distB="0" distL="0" distR="0" wp14:anchorId="7A271D88" wp14:editId="402AD179">
          <wp:extent cx="5755640" cy="554990"/>
          <wp:effectExtent l="0" t="0" r="0" b="3810"/>
          <wp:docPr id="922746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462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F0"/>
    <w:rsid w:val="00057C22"/>
    <w:rsid w:val="0017049D"/>
    <w:rsid w:val="002A0D6A"/>
    <w:rsid w:val="003E6634"/>
    <w:rsid w:val="004F2BF0"/>
    <w:rsid w:val="0086125C"/>
    <w:rsid w:val="00867920"/>
    <w:rsid w:val="008A0C1E"/>
    <w:rsid w:val="00952691"/>
    <w:rsid w:val="00AC1DBF"/>
    <w:rsid w:val="00D715B3"/>
    <w:rsid w:val="00E903BB"/>
    <w:rsid w:val="00F01310"/>
    <w:rsid w:val="00F1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FEA97"/>
  <w15:chartTrackingRefBased/>
  <w15:docId w15:val="{ED4E2050-ED86-2B4E-A8CB-47272638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BF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B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B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B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B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B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B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B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B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B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B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B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B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B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B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2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BF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2B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BF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2B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B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BF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4F2B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rsid w:val="004F2B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de-DE"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4F2BF0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de-DE" w:eastAsia="pl-PL"/>
      <w14:ligatures w14:val="none"/>
    </w:rPr>
  </w:style>
  <w:style w:type="paragraph" w:styleId="Stopka">
    <w:name w:val="footer"/>
    <w:link w:val="StopkaZnak"/>
    <w:rsid w:val="004F2B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jc w:val="both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4F2BF0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character" w:customStyle="1" w:styleId="Brak">
    <w:name w:val="Brak"/>
    <w:rsid w:val="004F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Żyluk</dc:creator>
  <cp:keywords/>
  <dc:description/>
  <cp:lastModifiedBy>Ola Żyluk</cp:lastModifiedBy>
  <cp:revision>3</cp:revision>
  <cp:lastPrinted>2025-12-15T08:08:00Z</cp:lastPrinted>
  <dcterms:created xsi:type="dcterms:W3CDTF">2025-12-14T16:43:00Z</dcterms:created>
  <dcterms:modified xsi:type="dcterms:W3CDTF">2026-02-23T14:48:00Z</dcterms:modified>
</cp:coreProperties>
</file>