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871D" w14:textId="77777777" w:rsidR="00C93128" w:rsidRPr="00892E1B" w:rsidRDefault="00C93128" w:rsidP="00C93128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14:paraId="3F1E5055" w14:textId="2159A0CF" w:rsidR="00C93128" w:rsidRPr="00892E1B" w:rsidRDefault="00C93128" w:rsidP="00C9312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UMOWA  Nr  </w:t>
      </w:r>
    </w:p>
    <w:p w14:paraId="67FD5933" w14:textId="27CCDD1C" w:rsidR="00DB0DA3" w:rsidRPr="00DB0DA3" w:rsidRDefault="007F0100" w:rsidP="00DB0DA3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zawarta w dniu …........................... </w:t>
      </w:r>
      <w:r w:rsidR="00DB0D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/ </w:t>
      </w:r>
      <w:r w:rsidR="00DB0DA3" w:rsidRPr="00DB0DA3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zawarta w dniu jej podpisania przez ostatnią ze stron*</w:t>
      </w:r>
      <w:r w:rsidR="00DB0DA3" w:rsidRPr="00DB0D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14:paraId="0B761444" w14:textId="33518A35" w:rsidR="00171027" w:rsidRPr="00171027" w:rsidRDefault="00171027" w:rsidP="00171027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FF0000"/>
        </w:rPr>
      </w:pPr>
      <w:r w:rsidRPr="00171027">
        <w:rPr>
          <w:rFonts w:ascii="Times New Roman" w:hAnsi="Times New Roman" w:cs="Times New Roman"/>
          <w:color w:val="FF0000"/>
        </w:rPr>
        <w:t xml:space="preserve">(*dostosować w zależności od tego w jaki sposób </w:t>
      </w:r>
      <w:r>
        <w:rPr>
          <w:rFonts w:ascii="Times New Roman" w:hAnsi="Times New Roman" w:cs="Times New Roman"/>
          <w:color w:val="FF0000"/>
        </w:rPr>
        <w:t>umowa będzie podpisywana</w:t>
      </w:r>
      <w:r w:rsidRPr="00171027">
        <w:rPr>
          <w:rFonts w:ascii="Times New Roman" w:hAnsi="Times New Roman" w:cs="Times New Roman"/>
          <w:color w:val="FF0000"/>
        </w:rPr>
        <w:t>)</w:t>
      </w:r>
      <w:r w:rsidR="00E75F6C">
        <w:rPr>
          <w:rFonts w:ascii="Times New Roman" w:hAnsi="Times New Roman" w:cs="Times New Roman"/>
          <w:color w:val="FF0000"/>
        </w:rPr>
        <w:t xml:space="preserve"> w Szczecinie</w:t>
      </w:r>
    </w:p>
    <w:p w14:paraId="10CD1C8C" w14:textId="77777777" w:rsidR="00DB0DA3" w:rsidRDefault="00DB0DA3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CEFB64D" w14:textId="34B4A28F" w:rsidR="007F0100" w:rsidRPr="007F0100" w:rsidRDefault="00DB0DA3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pomiędzy</w:t>
      </w:r>
    </w:p>
    <w:p w14:paraId="33317543" w14:textId="77777777" w:rsidR="007F0100" w:rsidRPr="007F0100" w:rsidRDefault="007F0100" w:rsidP="007F0100">
      <w:pPr>
        <w:keepNext/>
        <w:autoSpaceDN w:val="0"/>
        <w:spacing w:after="0" w:line="240" w:lineRule="auto"/>
        <w:outlineLvl w:val="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B6C5FE6" w14:textId="15AA7EB0" w:rsidR="007F0100" w:rsidRPr="007F0100" w:rsidRDefault="007F0100" w:rsidP="007F0100">
      <w:pPr>
        <w:keepNext/>
        <w:autoSpaceDN w:val="0"/>
        <w:spacing w:after="0" w:line="240" w:lineRule="auto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Uniwersyteckim Szpitalem Klinicznym nr 1 im. prof. Tadeusza Sokołowskiego PUM w Szczecinie</w:t>
      </w:r>
      <w:r w:rsidR="00E75F6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przy</w:t>
      </w:r>
      <w:r w:rsidRPr="007F0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F0100">
        <w:rPr>
          <w:rFonts w:ascii="Times New Roman" w:eastAsia="Calibri" w:hAnsi="Times New Roman" w:cs="Times New Roman"/>
          <w:b/>
          <w:spacing w:val="-2"/>
          <w:sz w:val="24"/>
          <w:szCs w:val="24"/>
          <w:lang w:eastAsia="pl-PL"/>
        </w:rPr>
        <w:t>ul. Unii Lubelskiej 1,</w:t>
      </w:r>
      <w:r w:rsidR="00E75F6C">
        <w:rPr>
          <w:rFonts w:ascii="Times New Roman" w:eastAsia="Calibri" w:hAnsi="Times New Roman" w:cs="Times New Roman"/>
          <w:b/>
          <w:spacing w:val="-2"/>
          <w:sz w:val="24"/>
          <w:szCs w:val="24"/>
          <w:lang w:eastAsia="pl-PL"/>
        </w:rPr>
        <w:t xml:space="preserve"> </w:t>
      </w:r>
      <w:r w:rsidRPr="007F0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71-252 Szczecin</w:t>
      </w: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ujawnionym w rejestrze stowarzyszeń, innych organizacji społecznych i zawodowych, fundacji </w:t>
      </w:r>
      <w:r w:rsidR="00E75F6C">
        <w:rPr>
          <w:rFonts w:ascii="Times New Roman" w:eastAsia="Calibri" w:hAnsi="Times New Roman" w:cs="Times New Roman"/>
          <w:sz w:val="24"/>
          <w:szCs w:val="24"/>
          <w:lang w:eastAsia="pl-PL"/>
        </w:rPr>
        <w:t>oraz samodzielnych</w:t>
      </w:r>
      <w:r w:rsidR="00E75F6C"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publicznych zakładów opieki zdrowotnej prowadzonym przez Sąd Rejonowy Szczecin–Centrum w Szczecinie</w:t>
      </w:r>
      <w:r w:rsidR="00E75F6C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XIII Wydział Gospodarczy Krajowego Rejestru Sądowego pod numerem KRS 0000009581, NIP: 852-22-11-119, REGON 000288892, </w:t>
      </w:r>
    </w:p>
    <w:p w14:paraId="57A7C080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5990CAB3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zwanym dalej</w:t>
      </w:r>
      <w:r w:rsidRPr="007F01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„Zamawiającym”, </w:t>
      </w: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którego reprezentuje:</w:t>
      </w:r>
    </w:p>
    <w:p w14:paraId="22BD0F3E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FE8BAC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1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n. med. Konrad Jarosz – Dyrektor</w:t>
      </w:r>
    </w:p>
    <w:p w14:paraId="70F386F2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98CF8C9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   </w:t>
      </w:r>
    </w:p>
    <w:p w14:paraId="70CA1A19" w14:textId="1F4B6C54" w:rsidR="00A71E06" w:rsidRDefault="00A71E06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ADB5F8D" w14:textId="70CE4BC4" w:rsidR="00A71E06" w:rsidRDefault="00A71E06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14AB734B" w14:textId="77777777" w:rsidR="00A71E06" w:rsidRPr="007F0100" w:rsidRDefault="00A71E06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7AEB08" w14:textId="58640DE2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NIP: REGON:</w:t>
      </w:r>
    </w:p>
    <w:p w14:paraId="50976573" w14:textId="77777777" w:rsidR="007F0100" w:rsidRPr="007F0100" w:rsidRDefault="007F0100" w:rsidP="007F0100">
      <w:pPr>
        <w:tabs>
          <w:tab w:val="right" w:pos="6838"/>
        </w:tabs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1BDAEC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zwaną dalej</w:t>
      </w:r>
      <w:r w:rsidRPr="007F01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„Wykonawcą”, </w:t>
      </w:r>
      <w:r w:rsidRPr="007F0100">
        <w:rPr>
          <w:rFonts w:ascii="Times New Roman" w:eastAsia="Calibri" w:hAnsi="Times New Roman" w:cs="Times New Roman"/>
          <w:sz w:val="24"/>
          <w:szCs w:val="24"/>
          <w:lang w:eastAsia="pl-PL"/>
        </w:rPr>
        <w:t>którą reprezentuje:</w:t>
      </w:r>
    </w:p>
    <w:p w14:paraId="56AA6A06" w14:textId="77777777" w:rsidR="007F0100" w:rsidRPr="007F0100" w:rsidRDefault="007F0100" w:rsidP="007F010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814AB13" w14:textId="77777777" w:rsidR="00A35EB5" w:rsidRPr="00A35EB5" w:rsidRDefault="00A35EB5" w:rsidP="00A35EB5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732B1C2" w14:textId="794D76DF" w:rsidR="00F77C5E" w:rsidRPr="004528E6" w:rsidRDefault="00C531C1" w:rsidP="0034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Niniejsza umowa zostaje zawarta w wyniku przeprowadzenia przez Zamawiającego badania rynku, w związku z uznaniem oferty Wykonawcy za najkorzystniejszą, co zostało potwierdzone notatką służbową z dnia …………, z wyłączeniem zastosowania przepisów ustawy z dnia 11 września 2019 r. Prawo zamówień publicznych (Dz. U. z 2024 r., poz. 1320) z uwagi na treść art. 2 ust. 1 pkt 1 ww. ustawy.</w:t>
      </w:r>
      <w:r w:rsidR="006453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8F4688F" w14:textId="77777777" w:rsidR="006302D9" w:rsidRPr="004944FB" w:rsidRDefault="006302D9" w:rsidP="00B4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C1116" w14:textId="2702AD2C" w:rsidR="00B430C3" w:rsidRPr="004944FB" w:rsidRDefault="004944FB" w:rsidP="004944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4FB">
        <w:rPr>
          <w:rFonts w:ascii="Times New Roman" w:hAnsi="Times New Roman" w:cs="Times New Roman"/>
          <w:b/>
          <w:bCs/>
          <w:sz w:val="24"/>
          <w:szCs w:val="24"/>
        </w:rPr>
        <w:t>Umowa zostaje zawarta w związku z realizacją projektu pn. „Język sąsiedni |jest| reanimowany. Nabywanie kompetencji językowych i międzykulturowych poprzez wspierany przez AI trening reanimacji w polsko‑niemieckim regionie przygranicznym”, współfinansowanego w ramach Programu Współpracy Interreg VIA Meklemburgia‑Pomorze Przednie / Brandenburgia / Polska, w ramach celu „Europejska Współpraca Terytorialna” Europejskiego Funduszu Rozwoju Regionalnego (EFRR).</w:t>
      </w:r>
    </w:p>
    <w:p w14:paraId="12524DC6" w14:textId="77777777" w:rsidR="004944FB" w:rsidRDefault="004944FB" w:rsidP="004944F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31B27" w14:textId="1A9D8D0E" w:rsidR="00262B71" w:rsidRPr="006302D9" w:rsidRDefault="00C93128" w:rsidP="006302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14:paraId="60F44751" w14:textId="2BD6B702" w:rsidR="00F3038D" w:rsidRPr="00F3038D" w:rsidRDefault="009A69C2" w:rsidP="00B4255F">
      <w:pPr>
        <w:pStyle w:val="Akapitzlist"/>
        <w:numPr>
          <w:ilvl w:val="0"/>
          <w:numId w:val="28"/>
        </w:numPr>
        <w:autoSpaceDN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3038D">
        <w:rPr>
          <w:rFonts w:ascii="Times New Roman" w:hAnsi="Times New Roman" w:cs="Times New Roman"/>
          <w:sz w:val="24"/>
          <w:szCs w:val="24"/>
        </w:rPr>
        <w:t xml:space="preserve">Zamawiający zleca, a </w:t>
      </w:r>
      <w:r w:rsidR="00422F27" w:rsidRPr="00F3038D">
        <w:rPr>
          <w:rFonts w:ascii="Times New Roman" w:hAnsi="Times New Roman" w:cs="Times New Roman"/>
          <w:sz w:val="24"/>
          <w:szCs w:val="24"/>
        </w:rPr>
        <w:t>Wykonawca zobowi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>ą</w:t>
      </w:r>
      <w:r w:rsidR="00422F27" w:rsidRPr="00F3038D">
        <w:rPr>
          <w:rFonts w:ascii="Times New Roman" w:hAnsi="Times New Roman" w:cs="Times New Roman"/>
          <w:sz w:val="24"/>
          <w:szCs w:val="24"/>
        </w:rPr>
        <w:t>zuje si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 xml:space="preserve">ę dostarczyć, </w:t>
      </w:r>
      <w:r w:rsidR="004944FB" w:rsidRPr="00F3038D">
        <w:rPr>
          <w:rFonts w:ascii="Times New Roman" w:hAnsi="Times New Roman" w:cs="Times New Roman"/>
          <w:sz w:val="24"/>
          <w:szCs w:val="24"/>
        </w:rPr>
        <w:t>do</w:t>
      </w:r>
      <w:r w:rsidR="00422F27" w:rsidRPr="00F3038D">
        <w:rPr>
          <w:rFonts w:ascii="Times New Roman" w:hAnsi="Times New Roman" w:cs="Times New Roman"/>
          <w:sz w:val="24"/>
          <w:szCs w:val="24"/>
        </w:rPr>
        <w:t xml:space="preserve"> </w:t>
      </w:r>
      <w:r w:rsidR="004944FB" w:rsidRPr="00F3038D">
        <w:rPr>
          <w:rFonts w:ascii="Times New Roman" w:hAnsi="Times New Roman" w:cs="Times New Roman"/>
          <w:sz w:val="24"/>
          <w:szCs w:val="24"/>
        </w:rPr>
        <w:t>wskazanego</w:t>
      </w:r>
      <w:r w:rsidR="00422F27" w:rsidRPr="00F3038D">
        <w:rPr>
          <w:rFonts w:ascii="Times New Roman" w:hAnsi="Times New Roman" w:cs="Times New Roman"/>
          <w:sz w:val="24"/>
          <w:szCs w:val="24"/>
        </w:rPr>
        <w:t xml:space="preserve"> przez Zamawiającego miejsc</w:t>
      </w:r>
      <w:r w:rsidR="004944FB" w:rsidRPr="00F3038D">
        <w:rPr>
          <w:rFonts w:ascii="Times New Roman" w:hAnsi="Times New Roman" w:cs="Times New Roman"/>
          <w:sz w:val="24"/>
          <w:szCs w:val="24"/>
        </w:rPr>
        <w:t>a</w:t>
      </w:r>
      <w:r w:rsidR="00422F27" w:rsidRPr="00F3038D">
        <w:rPr>
          <w:rFonts w:ascii="Times New Roman" w:hAnsi="Times New Roman" w:cs="Times New Roman"/>
          <w:sz w:val="24"/>
          <w:szCs w:val="24"/>
        </w:rPr>
        <w:t xml:space="preserve">, w </w:t>
      </w:r>
      <w:r w:rsidR="00F3038D" w:rsidRPr="00F3038D">
        <w:rPr>
          <w:rFonts w:ascii="Times New Roman" w:hAnsi="Times New Roman" w:cs="Times New Roman"/>
          <w:sz w:val="24"/>
          <w:szCs w:val="24"/>
        </w:rPr>
        <w:t>Szpitalnym Oddziale Ratunkowym w Szczecinie przy ul. Unii Lubelskiej 1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2BA3">
        <w:rPr>
          <w:rFonts w:ascii="Times New Roman" w:eastAsia="TimesNewRoman" w:hAnsi="Times New Roman" w:cs="Times New Roman"/>
          <w:sz w:val="24"/>
          <w:szCs w:val="24"/>
        </w:rPr>
        <w:t xml:space="preserve">sprzęt w postaci </w:t>
      </w:r>
      <w:r w:rsidR="00F3038D" w:rsidRPr="00F3038D">
        <w:rPr>
          <w:rFonts w:ascii="Times New Roman" w:eastAsia="TimesNewRoman" w:hAnsi="Times New Roman" w:cs="Times New Roman"/>
          <w:sz w:val="24"/>
          <w:szCs w:val="24"/>
        </w:rPr>
        <w:t>fantomów szkoleniowych obejmujących:</w:t>
      </w:r>
    </w:p>
    <w:p w14:paraId="1240A275" w14:textId="6CB5ACA5" w:rsidR="00F3038D" w:rsidRPr="00F3038D" w:rsidRDefault="00F3038D" w:rsidP="00B4255F">
      <w:pPr>
        <w:pStyle w:val="Akapitzlist"/>
        <w:numPr>
          <w:ilvl w:val="0"/>
          <w:numId w:val="25"/>
        </w:numPr>
        <w:autoSpaceDN w:val="0"/>
        <w:spacing w:after="0"/>
        <w:ind w:left="113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3038D">
        <w:rPr>
          <w:rFonts w:ascii="Times New Roman" w:eastAsia="TimesNewRoman" w:hAnsi="Times New Roman" w:cs="Times New Roman"/>
          <w:sz w:val="24"/>
          <w:szCs w:val="24"/>
        </w:rPr>
        <w:t>Fantom BLS dorosłego człowieka, pełna postać – 3 sztuki</w:t>
      </w:r>
    </w:p>
    <w:p w14:paraId="54A50F9C" w14:textId="7324FCC9" w:rsidR="00F3038D" w:rsidRPr="00F3038D" w:rsidRDefault="00F3038D" w:rsidP="00B4255F">
      <w:pPr>
        <w:pStyle w:val="Akapitzlist"/>
        <w:numPr>
          <w:ilvl w:val="0"/>
          <w:numId w:val="25"/>
        </w:numPr>
        <w:autoSpaceDN w:val="0"/>
        <w:spacing w:after="0"/>
        <w:ind w:left="113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3038D">
        <w:rPr>
          <w:rFonts w:ascii="Times New Roman" w:eastAsia="TimesNewRoman" w:hAnsi="Times New Roman" w:cs="Times New Roman"/>
          <w:sz w:val="24"/>
          <w:szCs w:val="24"/>
        </w:rPr>
        <w:t>Zestaw fantomów BLS-AED  – 6 kompletów</w:t>
      </w:r>
    </w:p>
    <w:p w14:paraId="64C19D0D" w14:textId="77777777" w:rsidR="00F3038D" w:rsidRDefault="00F3038D" w:rsidP="00B4255F">
      <w:pPr>
        <w:pStyle w:val="Akapitzlist"/>
        <w:numPr>
          <w:ilvl w:val="0"/>
          <w:numId w:val="25"/>
        </w:numPr>
        <w:autoSpaceDN w:val="0"/>
        <w:spacing w:after="0"/>
        <w:ind w:left="113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3038D">
        <w:rPr>
          <w:rFonts w:ascii="Times New Roman" w:eastAsia="TimesNewRoman" w:hAnsi="Times New Roman" w:cs="Times New Roman"/>
          <w:sz w:val="24"/>
          <w:szCs w:val="24"/>
        </w:rPr>
        <w:t>Model przekroju głowy – 2 sztuki</w:t>
      </w:r>
    </w:p>
    <w:p w14:paraId="24090875" w14:textId="574478E1" w:rsidR="00892E1B" w:rsidRDefault="009A69C2" w:rsidP="00B4255F">
      <w:pPr>
        <w:autoSpaceDN w:val="0"/>
        <w:spacing w:after="0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F3038D">
        <w:rPr>
          <w:rFonts w:ascii="Times New Roman" w:hAnsi="Times New Roman" w:cs="Times New Roman"/>
          <w:sz w:val="24"/>
          <w:szCs w:val="24"/>
        </w:rPr>
        <w:t xml:space="preserve">zgodnie z wymaganiami Zamawiającego </w:t>
      </w:r>
      <w:r w:rsidR="003B38D7" w:rsidRPr="00F3038D">
        <w:rPr>
          <w:rFonts w:ascii="Times New Roman" w:hAnsi="Times New Roman" w:cs="Times New Roman"/>
          <w:sz w:val="24"/>
          <w:szCs w:val="24"/>
        </w:rPr>
        <w:t xml:space="preserve">określonymi w zapytaniu ofertowym </w:t>
      </w:r>
      <w:r w:rsidR="00422F27" w:rsidRPr="00F3038D">
        <w:rPr>
          <w:rFonts w:ascii="Times New Roman" w:hAnsi="Times New Roman" w:cs="Times New Roman"/>
          <w:sz w:val="24"/>
          <w:szCs w:val="24"/>
        </w:rPr>
        <w:t>oraz ofert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422F27" w:rsidRPr="00F3038D">
        <w:rPr>
          <w:rFonts w:ascii="Times New Roman" w:hAnsi="Times New Roman" w:cs="Times New Roman"/>
          <w:sz w:val="24"/>
          <w:szCs w:val="24"/>
        </w:rPr>
        <w:t>Wykonawcy, stanowi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>ą</w:t>
      </w:r>
      <w:r w:rsidR="00422F27" w:rsidRPr="00F3038D">
        <w:rPr>
          <w:rFonts w:ascii="Times New Roman" w:hAnsi="Times New Roman" w:cs="Times New Roman"/>
          <w:sz w:val="24"/>
          <w:szCs w:val="24"/>
        </w:rPr>
        <w:t>c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422F27" w:rsidRPr="00F3038D">
        <w:rPr>
          <w:rFonts w:ascii="Times New Roman" w:hAnsi="Times New Roman" w:cs="Times New Roman"/>
          <w:sz w:val="24"/>
          <w:szCs w:val="24"/>
        </w:rPr>
        <w:t>Zał</w:t>
      </w:r>
      <w:r w:rsidR="00422F27" w:rsidRPr="00F3038D">
        <w:rPr>
          <w:rFonts w:ascii="Times New Roman" w:eastAsia="TimesNewRoman" w:hAnsi="Times New Roman" w:cs="Times New Roman"/>
          <w:sz w:val="24"/>
          <w:szCs w:val="24"/>
        </w:rPr>
        <w:t>ą</w:t>
      </w:r>
      <w:r w:rsidR="00422F27" w:rsidRPr="00F3038D">
        <w:rPr>
          <w:rFonts w:ascii="Times New Roman" w:hAnsi="Times New Roman" w:cs="Times New Roman"/>
          <w:sz w:val="24"/>
          <w:szCs w:val="24"/>
        </w:rPr>
        <w:t>cznik nr 1 do niniejszej umowy,</w:t>
      </w:r>
      <w:r w:rsidR="00422F27" w:rsidRPr="00F30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F27" w:rsidRPr="00F3038D"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6302D9" w:rsidRPr="00F3038D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892E1B" w:rsidRPr="00F3038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3038D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892E1B" w:rsidRPr="00F303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8D7" w:rsidRPr="00F30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8D7" w:rsidRPr="00F3038D">
        <w:rPr>
          <w:rFonts w:ascii="Times New Roman" w:hAnsi="Times New Roman" w:cs="Times New Roman"/>
          <w:sz w:val="24"/>
          <w:szCs w:val="24"/>
        </w:rPr>
        <w:t>Zapytanie ofertowe oraz oferta Wykonawcy stanowią integralną część niniejszej umowy.</w:t>
      </w:r>
    </w:p>
    <w:p w14:paraId="7792B1EA" w14:textId="323B3853" w:rsidR="00D713BF" w:rsidRDefault="00D713BF" w:rsidP="00B4255F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</w:pPr>
      <w:r>
        <w:t>Wykonawca wraz ze sprzętem dostarczy Zamawiającemu:</w:t>
      </w:r>
    </w:p>
    <w:p w14:paraId="276AC8DA" w14:textId="6511D12E" w:rsidR="00E42BA3" w:rsidRDefault="00E42BA3" w:rsidP="00B4255F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425"/>
      </w:pPr>
      <w:r>
        <w:lastRenderedPageBreak/>
        <w:t>instrukcje obsługi w języku polskim (lub przetłumaczone na język polski) w wersji papierowej oraz elektronicznej na nośniku danych (CD/DVD lub pamięć USB),</w:t>
      </w:r>
    </w:p>
    <w:p w14:paraId="46A820AC" w14:textId="77777777" w:rsidR="00E42BA3" w:rsidRDefault="00E42BA3" w:rsidP="00B4255F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425"/>
      </w:pPr>
      <w:r>
        <w:t>wypełnione karty gwarancyjne.</w:t>
      </w:r>
    </w:p>
    <w:p w14:paraId="18E8A0BF" w14:textId="75103CB3" w:rsidR="00E42BA3" w:rsidRPr="00E42BA3" w:rsidRDefault="00E42BA3" w:rsidP="00E42BA3">
      <w:pPr>
        <w:pStyle w:val="Akapitzlist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2A90DE6" w14:textId="77777777" w:rsidR="00BA39B8" w:rsidRDefault="00BA39B8" w:rsidP="00C9312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31C06D" w14:textId="77777777" w:rsidR="00C93128" w:rsidRDefault="00C93128" w:rsidP="00C9312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14:paraId="68CA1281" w14:textId="77777777" w:rsidR="006302D9" w:rsidRDefault="006302D9" w:rsidP="00C9312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165BE" w14:textId="7A22D950" w:rsidR="00C93128" w:rsidRPr="009F3568" w:rsidRDefault="00FA61BD" w:rsidP="00C9312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568">
        <w:rPr>
          <w:rFonts w:ascii="Times New Roman" w:eastAsia="Times New Roman" w:hAnsi="Times New Roman" w:cs="Times New Roman"/>
          <w:bCs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tytułu wykonania przedmiotu niniejszej umowy Zamawiający zapłaci Wykonawcy wynagrodzenie ryczałtowe, ustalone na podstawie oferty Wykonawcy.</w:t>
      </w:r>
    </w:p>
    <w:p w14:paraId="20E52052" w14:textId="1596EC6E" w:rsidR="00FA61BD" w:rsidRDefault="00FA61BD" w:rsidP="00C9312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Wynagrodzenie za wykonanie przedmiotu umowy, zgodnie z ofertą cenową, wynosi ………….. (słownie złotych: ………………….. /100) brutto.</w:t>
      </w:r>
    </w:p>
    <w:p w14:paraId="71190788" w14:textId="79F317CD" w:rsidR="00C93128" w:rsidRDefault="008578E5" w:rsidP="00C9312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Wynagrodzenie, o którym mowa w niniejszym paragrafie, ma charakter wynagrodzenia ryczałtowego i obejmuje wszystkie obowiązki Wykonawcy określone niniejszą umową</w:t>
      </w:r>
      <w:r w:rsidR="00C9312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Wynagrodzenie obejmuje wszystk</w:t>
      </w:r>
      <w:r w:rsidR="004E76AD"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koszty bezpośrednie i pośrednie, niezbędne do terminowego i prawidłowego wykonania przedmiotu umowy, zysk oraz wszystkie wymagane przepisami podatki i opłaty, w tym podatek VAT, a także koszty związane z ubezpieczeniem, transportem, ustawieniem i montażem wyposażenia dostarczanego w ramach niniejszej umowy. Wykonawca powinien uwzględnić w wynagrodzeniu wszystkie posiadane informacje o przedmiocie zamówienia.</w:t>
      </w:r>
    </w:p>
    <w:p w14:paraId="68B0031C" w14:textId="5BA8C890" w:rsidR="00A51EC7" w:rsidRPr="004528E6" w:rsidRDefault="00C93128" w:rsidP="004528E6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nie ma prawa zbywania wierzytelno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wynikaj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cych z </w:t>
      </w:r>
      <w:r w:rsidR="008578E5">
        <w:rPr>
          <w:rFonts w:ascii="Times New Roman" w:eastAsia="Times New Roman" w:hAnsi="Times New Roman" w:cs="Times New Roman"/>
          <w:sz w:val="24"/>
          <w:szCs w:val="24"/>
        </w:rPr>
        <w:t xml:space="preserve">niniejszej </w:t>
      </w:r>
      <w:r>
        <w:rPr>
          <w:rFonts w:ascii="Times New Roman" w:eastAsia="Times New Roman" w:hAnsi="Times New Roman" w:cs="Times New Roman"/>
          <w:sz w:val="24"/>
          <w:szCs w:val="24"/>
        </w:rPr>
        <w:t>umowy osobom trzecim bez pisemnej zgody Zamawiaj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cego.</w:t>
      </w:r>
    </w:p>
    <w:p w14:paraId="1E4F71B6" w14:textId="77777777" w:rsidR="006302D9" w:rsidRDefault="006302D9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430B9" w14:textId="77777777" w:rsidR="00C93128" w:rsidRDefault="00C93128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2B34D254" w14:textId="77777777" w:rsidR="006302D9" w:rsidRDefault="006302D9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44864" w14:textId="32CCC5F4" w:rsidR="006302D9" w:rsidRPr="006302D9" w:rsidRDefault="00C93128" w:rsidP="00BA39B8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cstheme="minorHAnsi"/>
          <w:sz w:val="20"/>
          <w:szCs w:val="20"/>
          <w:lang w:eastAsia="zh-CN"/>
        </w:rPr>
      </w:pPr>
      <w:r w:rsidRPr="006302D9">
        <w:rPr>
          <w:rFonts w:ascii="Times New Roman" w:hAnsi="Times New Roman" w:cs="Times New Roman"/>
          <w:sz w:val="24"/>
          <w:szCs w:val="24"/>
        </w:rPr>
        <w:lastRenderedPageBreak/>
        <w:t>Wykonawca zobowi</w:t>
      </w:r>
      <w:r w:rsidRPr="006302D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6302D9">
        <w:rPr>
          <w:rFonts w:ascii="Times New Roman" w:hAnsi="Times New Roman" w:cs="Times New Roman"/>
          <w:sz w:val="24"/>
          <w:szCs w:val="24"/>
        </w:rPr>
        <w:t>zany jest do wykonania m</w:t>
      </w:r>
      <w:r w:rsidR="008578E5">
        <w:rPr>
          <w:rFonts w:ascii="Times New Roman" w:hAnsi="Times New Roman" w:cs="Times New Roman"/>
          <w:sz w:val="24"/>
          <w:szCs w:val="24"/>
        </w:rPr>
        <w:t>.</w:t>
      </w:r>
      <w:r w:rsidRPr="006302D9">
        <w:rPr>
          <w:rFonts w:ascii="Times New Roman" w:hAnsi="Times New Roman" w:cs="Times New Roman"/>
          <w:sz w:val="24"/>
          <w:szCs w:val="24"/>
        </w:rPr>
        <w:t>in. następujących czynności, stanowiących przedmiot zamówienia przewidziany niniejszą umową: dostarczy</w:t>
      </w:r>
      <w:r w:rsidRPr="006302D9">
        <w:rPr>
          <w:rFonts w:ascii="Times New Roman" w:eastAsia="TimesNewRoman" w:hAnsi="Times New Roman" w:cs="Times New Roman"/>
          <w:sz w:val="24"/>
          <w:szCs w:val="24"/>
        </w:rPr>
        <w:t xml:space="preserve">ć, we wskazanym przez </w:t>
      </w:r>
      <w:r w:rsidR="00B9279F" w:rsidRPr="006302D9">
        <w:rPr>
          <w:rFonts w:ascii="Times New Roman" w:eastAsia="TimesNewRoman" w:hAnsi="Times New Roman" w:cs="Times New Roman"/>
          <w:sz w:val="24"/>
          <w:szCs w:val="24"/>
        </w:rPr>
        <w:t xml:space="preserve">Zamawiającego </w:t>
      </w:r>
      <w:r w:rsidR="00892E1B" w:rsidRPr="006302D9">
        <w:rPr>
          <w:rFonts w:ascii="Times New Roman" w:eastAsia="TimesNewRoman" w:hAnsi="Times New Roman" w:cs="Times New Roman"/>
          <w:sz w:val="24"/>
          <w:szCs w:val="24"/>
        </w:rPr>
        <w:t xml:space="preserve">miejscu -  </w:t>
      </w:r>
      <w:r w:rsidR="00B4255F" w:rsidRPr="00F3038D">
        <w:rPr>
          <w:rFonts w:ascii="Times New Roman" w:hAnsi="Times New Roman" w:cs="Times New Roman"/>
          <w:sz w:val="24"/>
          <w:szCs w:val="24"/>
        </w:rPr>
        <w:t>Szpitalnym Oddziale Ratunkowym w Szczecinie przy ul. Unii Lubelskiej 1</w:t>
      </w:r>
      <w:r w:rsidR="00B4255F">
        <w:rPr>
          <w:rFonts w:ascii="Times New Roman" w:hAnsi="Times New Roman" w:cs="Times New Roman"/>
          <w:sz w:val="24"/>
          <w:szCs w:val="24"/>
        </w:rPr>
        <w:t>,</w:t>
      </w:r>
      <w:r w:rsidR="00365D5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71-252 Szczecin</w:t>
      </w:r>
      <w:r w:rsidR="006302D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534A87F" w14:textId="542265C1" w:rsidR="00DB0DA3" w:rsidRPr="00DB0DA3" w:rsidRDefault="001835BD" w:rsidP="00BA39B8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cstheme="minorHAnsi"/>
          <w:sz w:val="20"/>
          <w:szCs w:val="20"/>
          <w:lang w:eastAsia="zh-CN"/>
        </w:rPr>
      </w:pPr>
      <w:r w:rsidRPr="006302D9">
        <w:rPr>
          <w:rFonts w:ascii="Times New Roman" w:hAnsi="Times New Roman" w:cs="Times New Roman"/>
          <w:sz w:val="24"/>
          <w:szCs w:val="24"/>
        </w:rPr>
        <w:t>Wykonawca zobowiązany jest z</w:t>
      </w:r>
      <w:r w:rsidR="00C93128" w:rsidRPr="006302D9">
        <w:rPr>
          <w:rFonts w:ascii="Times New Roman" w:hAnsi="Times New Roman" w:cs="Times New Roman"/>
          <w:sz w:val="24"/>
          <w:szCs w:val="24"/>
        </w:rPr>
        <w:t xml:space="preserve">organizować </w:t>
      </w:r>
      <w:r w:rsidR="000F0F5F" w:rsidRPr="006302D9">
        <w:rPr>
          <w:rFonts w:ascii="Times New Roman" w:hAnsi="Times New Roman" w:cs="Times New Roman"/>
          <w:sz w:val="24"/>
          <w:szCs w:val="24"/>
        </w:rPr>
        <w:t xml:space="preserve">instruktaż obsługowy, szkolenie dla personelu medycznego </w:t>
      </w:r>
      <w:r w:rsidR="00CD261F" w:rsidRPr="006302D9">
        <w:rPr>
          <w:rFonts w:ascii="Times New Roman" w:hAnsi="Times New Roman" w:cs="Times New Roman"/>
          <w:sz w:val="24"/>
          <w:szCs w:val="24"/>
        </w:rPr>
        <w:t>(</w:t>
      </w:r>
      <w:r w:rsidR="00467AEA" w:rsidRPr="006302D9">
        <w:rPr>
          <w:rFonts w:ascii="Times New Roman" w:hAnsi="Times New Roman" w:cs="Times New Roman"/>
          <w:sz w:val="24"/>
          <w:szCs w:val="24"/>
        </w:rPr>
        <w:t>min. ilość osób</w:t>
      </w:r>
      <w:r w:rsidR="008578E5">
        <w:rPr>
          <w:rFonts w:ascii="Times New Roman" w:hAnsi="Times New Roman" w:cs="Times New Roman"/>
          <w:sz w:val="24"/>
          <w:szCs w:val="24"/>
        </w:rPr>
        <w:t xml:space="preserve"> do wykonania szkolenia wynosi </w:t>
      </w:r>
      <w:r w:rsidR="00AC2620">
        <w:rPr>
          <w:rFonts w:ascii="Times New Roman" w:hAnsi="Times New Roman" w:cs="Times New Roman"/>
          <w:sz w:val="24"/>
          <w:szCs w:val="24"/>
        </w:rPr>
        <w:t>2</w:t>
      </w:r>
      <w:r w:rsidR="00CD261F" w:rsidRPr="006302D9">
        <w:rPr>
          <w:rFonts w:ascii="Times New Roman" w:hAnsi="Times New Roman" w:cs="Times New Roman"/>
          <w:sz w:val="24"/>
          <w:szCs w:val="24"/>
        </w:rPr>
        <w:t xml:space="preserve">) </w:t>
      </w:r>
      <w:r w:rsidR="000F0F5F" w:rsidRPr="006302D9">
        <w:rPr>
          <w:rFonts w:ascii="Times New Roman" w:hAnsi="Times New Roman" w:cs="Times New Roman"/>
          <w:sz w:val="24"/>
          <w:szCs w:val="24"/>
        </w:rPr>
        <w:t xml:space="preserve">w miejscu użytkowania sprzętu </w:t>
      </w:r>
      <w:r w:rsidR="00C93128" w:rsidRPr="006302D9">
        <w:rPr>
          <w:rFonts w:ascii="Times New Roman" w:hAnsi="Times New Roman" w:cs="Times New Roman"/>
          <w:sz w:val="24"/>
          <w:szCs w:val="24"/>
        </w:rPr>
        <w:t xml:space="preserve">zakończone protokołem odbioru i listą osób przeszkolonych podpisanymi przez obie </w:t>
      </w:r>
      <w:r w:rsidR="009626CB">
        <w:rPr>
          <w:rFonts w:ascii="Times New Roman" w:hAnsi="Times New Roman" w:cs="Times New Roman"/>
          <w:sz w:val="24"/>
          <w:szCs w:val="24"/>
        </w:rPr>
        <w:t>S</w:t>
      </w:r>
      <w:r w:rsidR="009626CB" w:rsidRPr="006302D9">
        <w:rPr>
          <w:rFonts w:ascii="Times New Roman" w:hAnsi="Times New Roman" w:cs="Times New Roman"/>
          <w:sz w:val="24"/>
          <w:szCs w:val="24"/>
        </w:rPr>
        <w:t>trony</w:t>
      </w:r>
      <w:r w:rsidR="00C93128" w:rsidRPr="006302D9">
        <w:rPr>
          <w:rFonts w:ascii="Times New Roman" w:hAnsi="Times New Roman" w:cs="Times New Roman"/>
          <w:sz w:val="24"/>
          <w:szCs w:val="24"/>
        </w:rPr>
        <w:t>.</w:t>
      </w:r>
    </w:p>
    <w:p w14:paraId="5D77C24F" w14:textId="4FE02422" w:rsidR="00DB0DA3" w:rsidRDefault="00C93128" w:rsidP="00BA39B8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cstheme="minorHAnsi"/>
          <w:sz w:val="20"/>
          <w:szCs w:val="20"/>
          <w:lang w:eastAsia="zh-CN"/>
        </w:rPr>
      </w:pPr>
      <w:r w:rsidRPr="00DB0DA3">
        <w:rPr>
          <w:rFonts w:ascii="Times New Roman" w:hAnsi="Times New Roman" w:cs="Times New Roman"/>
          <w:sz w:val="24"/>
          <w:szCs w:val="24"/>
        </w:rPr>
        <w:t>Konkretny termin dostawy (w ramach terminu określonego w § 1</w:t>
      </w:r>
      <w:r w:rsidR="009626CB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Pr="00DB0DA3">
        <w:rPr>
          <w:rFonts w:ascii="Times New Roman" w:hAnsi="Times New Roman" w:cs="Times New Roman"/>
          <w:sz w:val="24"/>
          <w:szCs w:val="24"/>
        </w:rPr>
        <w:t>) nale</w:t>
      </w:r>
      <w:r w:rsidRPr="00DB0DA3">
        <w:rPr>
          <w:rFonts w:ascii="Times New Roman" w:eastAsia="TimesNewRoman" w:hAnsi="Times New Roman" w:cs="Times New Roman"/>
          <w:sz w:val="24"/>
          <w:szCs w:val="24"/>
        </w:rPr>
        <w:t>ż</w:t>
      </w:r>
      <w:r w:rsidRPr="00DB0DA3">
        <w:rPr>
          <w:rFonts w:ascii="Times New Roman" w:hAnsi="Times New Roman" w:cs="Times New Roman"/>
          <w:sz w:val="24"/>
          <w:szCs w:val="24"/>
        </w:rPr>
        <w:t xml:space="preserve">y uzgodnić z </w:t>
      </w:r>
      <w:r w:rsidR="009626CB">
        <w:rPr>
          <w:rFonts w:ascii="Times New Roman" w:hAnsi="Times New Roman" w:cs="Times New Roman"/>
          <w:sz w:val="24"/>
          <w:szCs w:val="24"/>
        </w:rPr>
        <w:t xml:space="preserve">min. </w:t>
      </w:r>
      <w:r w:rsidR="009626CB" w:rsidRPr="00DB0DA3">
        <w:rPr>
          <w:rFonts w:ascii="Times New Roman" w:hAnsi="Times New Roman" w:cs="Times New Roman"/>
          <w:sz w:val="24"/>
          <w:szCs w:val="24"/>
        </w:rPr>
        <w:t>2</w:t>
      </w:r>
      <w:r w:rsidR="009626CB">
        <w:rPr>
          <w:rFonts w:ascii="Times New Roman" w:hAnsi="Times New Roman" w:cs="Times New Roman"/>
          <w:sz w:val="24"/>
          <w:szCs w:val="24"/>
        </w:rPr>
        <w:t>-</w:t>
      </w:r>
      <w:r w:rsidRPr="00DB0DA3">
        <w:rPr>
          <w:rFonts w:ascii="Times New Roman" w:hAnsi="Times New Roman" w:cs="Times New Roman"/>
          <w:sz w:val="24"/>
          <w:szCs w:val="24"/>
        </w:rPr>
        <w:t>dniowym wyprzedzeniem z pracownikiem Działu Aparatury Medycznej tel. 91</w:t>
      </w:r>
      <w:r w:rsidR="00B64D32" w:rsidRPr="00DB0DA3">
        <w:rPr>
          <w:rFonts w:ascii="Times New Roman" w:hAnsi="Times New Roman" w:cs="Times New Roman"/>
          <w:sz w:val="24"/>
          <w:szCs w:val="24"/>
        </w:rPr>
        <w:t xml:space="preserve"> </w:t>
      </w:r>
      <w:r w:rsidRPr="00DB0DA3">
        <w:rPr>
          <w:rFonts w:ascii="Times New Roman" w:hAnsi="Times New Roman" w:cs="Times New Roman"/>
          <w:sz w:val="24"/>
          <w:szCs w:val="24"/>
        </w:rPr>
        <w:t>4253314.</w:t>
      </w:r>
    </w:p>
    <w:p w14:paraId="79ADA544" w14:textId="53A2774C" w:rsidR="00DB0DA3" w:rsidRPr="00DB0DA3" w:rsidRDefault="00C93128" w:rsidP="00BA39B8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cstheme="minorHAnsi"/>
          <w:sz w:val="20"/>
          <w:szCs w:val="20"/>
          <w:lang w:eastAsia="zh-CN"/>
        </w:rPr>
      </w:pPr>
      <w:r w:rsidRPr="00DB0DA3">
        <w:rPr>
          <w:rFonts w:ascii="Times New Roman" w:hAnsi="Times New Roman" w:cs="Times New Roman"/>
          <w:sz w:val="24"/>
          <w:szCs w:val="24"/>
        </w:rPr>
        <w:t xml:space="preserve">Odbiór </w:t>
      </w:r>
      <w:r w:rsidR="009626CB">
        <w:rPr>
          <w:rFonts w:ascii="Times New Roman" w:hAnsi="Times New Roman" w:cs="Times New Roman"/>
          <w:sz w:val="24"/>
          <w:szCs w:val="24"/>
        </w:rPr>
        <w:t>przedmiotu umowy zostanie</w:t>
      </w:r>
      <w:r w:rsidRPr="00DB0DA3">
        <w:rPr>
          <w:rFonts w:ascii="Times New Roman" w:hAnsi="Times New Roman" w:cs="Times New Roman"/>
          <w:sz w:val="24"/>
          <w:szCs w:val="24"/>
        </w:rPr>
        <w:t xml:space="preserve"> potwierdzony protokołem zdawczo-odbiorczym zatwierdzonym przez Kierownika </w:t>
      </w:r>
      <w:r w:rsidR="00B4255F">
        <w:rPr>
          <w:rFonts w:ascii="Times New Roman" w:hAnsi="Times New Roman" w:cs="Times New Roman"/>
          <w:sz w:val="24"/>
          <w:szCs w:val="24"/>
        </w:rPr>
        <w:t>SOR-u</w:t>
      </w:r>
      <w:r w:rsidRPr="00DB0DA3">
        <w:rPr>
          <w:rFonts w:ascii="Times New Roman" w:hAnsi="Times New Roman" w:cs="Times New Roman"/>
          <w:sz w:val="24"/>
          <w:szCs w:val="24"/>
        </w:rPr>
        <w:t xml:space="preserve"> oraz Kierownika/Pracownika Działu Aparatury Medycznej. W protokole zamieszczone zostaną przewidziane w § 7 ust. </w:t>
      </w:r>
      <w:r w:rsidR="00EE1F5D" w:rsidRPr="00DB0DA3">
        <w:rPr>
          <w:rFonts w:ascii="Times New Roman" w:hAnsi="Times New Roman" w:cs="Times New Roman"/>
          <w:sz w:val="24"/>
          <w:szCs w:val="24"/>
        </w:rPr>
        <w:t>6</w:t>
      </w:r>
      <w:r w:rsidRPr="00DB0DA3">
        <w:rPr>
          <w:rFonts w:ascii="Times New Roman" w:hAnsi="Times New Roman" w:cs="Times New Roman"/>
          <w:sz w:val="24"/>
          <w:szCs w:val="24"/>
        </w:rPr>
        <w:t xml:space="preserve"> dane do realizacji uprawnień gwarancyjnych</w:t>
      </w:r>
      <w:r w:rsidR="009626CB">
        <w:rPr>
          <w:rFonts w:ascii="Times New Roman" w:hAnsi="Times New Roman" w:cs="Times New Roman"/>
          <w:sz w:val="24"/>
          <w:szCs w:val="24"/>
        </w:rPr>
        <w:t xml:space="preserve"> oraz informacja o wykonaniu szkolenia, o którym mowa w ust. 2 niniejszego paragrafu</w:t>
      </w:r>
      <w:r w:rsidRPr="00DB0DA3">
        <w:rPr>
          <w:rFonts w:ascii="Times New Roman" w:hAnsi="Times New Roman" w:cs="Times New Roman"/>
          <w:sz w:val="24"/>
          <w:szCs w:val="24"/>
        </w:rPr>
        <w:t>.</w:t>
      </w:r>
    </w:p>
    <w:p w14:paraId="24F25761" w14:textId="77777777" w:rsidR="00E42BA3" w:rsidRPr="00B4255F" w:rsidRDefault="00C93128" w:rsidP="00E42BA3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4255F">
        <w:rPr>
          <w:rFonts w:ascii="Times New Roman" w:hAnsi="Times New Roman" w:cs="Times New Roman"/>
          <w:sz w:val="24"/>
          <w:szCs w:val="24"/>
        </w:rPr>
        <w:t>Osobami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4255F">
        <w:rPr>
          <w:rFonts w:ascii="Times New Roman" w:hAnsi="Times New Roman" w:cs="Times New Roman"/>
          <w:sz w:val="24"/>
          <w:szCs w:val="24"/>
        </w:rPr>
        <w:t>upowa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>ż</w:t>
      </w:r>
      <w:r w:rsidRPr="00B4255F">
        <w:rPr>
          <w:rFonts w:ascii="Times New Roman" w:hAnsi="Times New Roman" w:cs="Times New Roman"/>
          <w:sz w:val="24"/>
          <w:szCs w:val="24"/>
        </w:rPr>
        <w:t>nionymi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4255F">
        <w:rPr>
          <w:rFonts w:ascii="Times New Roman" w:hAnsi="Times New Roman" w:cs="Times New Roman"/>
          <w:sz w:val="24"/>
          <w:szCs w:val="24"/>
        </w:rPr>
        <w:t>do kontaktów z Wykonawc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 xml:space="preserve">ą są pracownicy </w:t>
      </w:r>
      <w:r w:rsidR="00A200DC" w:rsidRPr="00B4255F">
        <w:rPr>
          <w:rFonts w:ascii="Times New Roman" w:eastAsia="TimesNewRoman" w:hAnsi="Times New Roman" w:cs="Times New Roman"/>
          <w:sz w:val="24"/>
          <w:szCs w:val="24"/>
        </w:rPr>
        <w:t>USK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626CB" w:rsidRPr="00B4255F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 xml:space="preserve">1 </w:t>
      </w:r>
      <w:r w:rsidRPr="00B4255F">
        <w:rPr>
          <w:rFonts w:ascii="Times New Roman" w:hAnsi="Times New Roman" w:cs="Times New Roman"/>
          <w:sz w:val="24"/>
          <w:szCs w:val="24"/>
        </w:rPr>
        <w:t>określeni w ust. 3, którzy b</w:t>
      </w:r>
      <w:r w:rsidRPr="00B4255F">
        <w:rPr>
          <w:rFonts w:ascii="Times New Roman" w:eastAsia="TimesNewRoman" w:hAnsi="Times New Roman" w:cs="Times New Roman"/>
          <w:sz w:val="24"/>
          <w:szCs w:val="24"/>
        </w:rPr>
        <w:t>ę</w:t>
      </w:r>
      <w:r w:rsidRPr="00B4255F">
        <w:rPr>
          <w:rFonts w:ascii="Times New Roman" w:hAnsi="Times New Roman" w:cs="Times New Roman"/>
          <w:sz w:val="24"/>
          <w:szCs w:val="24"/>
        </w:rPr>
        <w:t xml:space="preserve">dą obecni przy odbiorze </w:t>
      </w:r>
      <w:r w:rsidR="0081347C" w:rsidRPr="00B4255F">
        <w:rPr>
          <w:rFonts w:ascii="Times New Roman" w:hAnsi="Times New Roman" w:cs="Times New Roman"/>
          <w:sz w:val="24"/>
          <w:szCs w:val="24"/>
        </w:rPr>
        <w:t>przedmiotu zamówienia</w:t>
      </w:r>
      <w:r w:rsidRPr="00B4255F">
        <w:rPr>
          <w:rFonts w:ascii="Times New Roman" w:hAnsi="Times New Roman" w:cs="Times New Roman"/>
          <w:sz w:val="24"/>
          <w:szCs w:val="24"/>
        </w:rPr>
        <w:t>.</w:t>
      </w:r>
    </w:p>
    <w:p w14:paraId="00EC8C39" w14:textId="77777777" w:rsidR="00E42BA3" w:rsidRPr="00B4255F" w:rsidRDefault="00E42BA3" w:rsidP="00E42BA3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4255F">
        <w:rPr>
          <w:rFonts w:ascii="Times New Roman" w:hAnsi="Times New Roman" w:cs="Times New Roman"/>
          <w:sz w:val="24"/>
          <w:szCs w:val="24"/>
        </w:rPr>
        <w:t xml:space="preserve">Strony ustalają, iż rok produkcji oferowanego Sprzętu wskazanego w § 1 ust. 1 pkt 1-3 nie może być starszy niż </w:t>
      </w:r>
      <w:r w:rsidRPr="00B4255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2024</w:t>
      </w:r>
      <w:r w:rsidRPr="00B425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6857D" w14:textId="5A42BFE6" w:rsidR="00E42BA3" w:rsidRPr="00B4255F" w:rsidRDefault="00E42BA3" w:rsidP="00E42BA3">
      <w:pPr>
        <w:pStyle w:val="Akapitzlist"/>
        <w:numPr>
          <w:ilvl w:val="0"/>
          <w:numId w:val="23"/>
        </w:numPr>
        <w:tabs>
          <w:tab w:val="right" w:pos="6838"/>
        </w:tabs>
        <w:suppressAutoHyphens/>
        <w:snapToGrid w:val="0"/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4255F">
        <w:rPr>
          <w:rFonts w:ascii="Times New Roman" w:hAnsi="Times New Roman" w:cs="Times New Roman"/>
          <w:sz w:val="24"/>
          <w:szCs w:val="24"/>
        </w:rPr>
        <w:t>Strony ustalają, iż sprzęt musi być fabrycznie nowy, kompletny, wolny od wad fizycznych i prawnych oraz gotowy do pracy bez konieczności dokonywania dodatkowych zakupów lub inwestycji (z wyłączeniem materiałów eksploatacyjnych).</w:t>
      </w:r>
    </w:p>
    <w:p w14:paraId="3AB59519" w14:textId="77777777" w:rsidR="00DB0DA3" w:rsidRDefault="00DB0DA3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29650" w14:textId="77777777" w:rsidR="00C93128" w:rsidRDefault="00C93128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14:paraId="6325B5A6" w14:textId="77777777" w:rsidR="00DB0DA3" w:rsidRDefault="00DB0DA3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1D3A83" w14:textId="55DACD24" w:rsidR="009626CB" w:rsidRDefault="009626CB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Podstawą do zapłaty wynagrodzenia określonego w § 2 niniejszej umowy będzie faktura VAT wystawiona przez Wykonawcę dla Zamawiającego.</w:t>
      </w:r>
    </w:p>
    <w:p w14:paraId="6F937306" w14:textId="0C77DFB8" w:rsidR="009626CB" w:rsidRPr="009626CB" w:rsidRDefault="009626CB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26CB">
        <w:rPr>
          <w:rFonts w:ascii="Times New Roman" w:hAnsi="Times New Roman" w:cs="Times New Roman"/>
          <w:sz w:val="24"/>
          <w:szCs w:val="24"/>
        </w:rPr>
        <w:t xml:space="preserve">Podstawą do </w:t>
      </w:r>
      <w:r>
        <w:rPr>
          <w:rFonts w:ascii="Times New Roman" w:hAnsi="Times New Roman" w:cs="Times New Roman"/>
          <w:sz w:val="24"/>
          <w:szCs w:val="24"/>
        </w:rPr>
        <w:t>wystawienia faktury VAT będzie zaakceptowany przez Zamawiającego protokół odbioru przedmiotu umowy, podpisany po zrealizowaniu przez Wykonawcę wszystkich nałożonych na niego obowiązków wynikających z postanowień niniejszej umowy.</w:t>
      </w:r>
    </w:p>
    <w:p w14:paraId="38FE2031" w14:textId="5288E00E" w:rsidR="00C93128" w:rsidRDefault="009626CB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zostanie zapłacone na rachunek bankowy Wykonawcy w terminie 30 dni od dnia doręczenia Zamawiającemu prawidłowo wystawionej faktury VAT</w:t>
      </w:r>
      <w:r w:rsidR="00553A16">
        <w:rPr>
          <w:rFonts w:ascii="Times New Roman" w:hAnsi="Times New Roman" w:cs="Times New Roman"/>
          <w:sz w:val="24"/>
          <w:szCs w:val="24"/>
        </w:rPr>
        <w:t>/ustrukturyzowanej faktury elektronicznej</w:t>
      </w:r>
      <w:r>
        <w:rPr>
          <w:rFonts w:ascii="Times New Roman" w:hAnsi="Times New Roman" w:cs="Times New Roman"/>
          <w:sz w:val="24"/>
          <w:szCs w:val="24"/>
        </w:rPr>
        <w:t xml:space="preserve"> wraz z kopią protokołu odbioru przedmiotu umowy, potwierdzającego prawidłowe wykonanie wszystkich obowiązków Wykonawcy</w:t>
      </w:r>
      <w:r w:rsidR="00C93128">
        <w:rPr>
          <w:rFonts w:ascii="Times New Roman" w:hAnsi="Times New Roman" w:cs="Times New Roman"/>
          <w:sz w:val="24"/>
          <w:szCs w:val="24"/>
        </w:rPr>
        <w:t>.</w:t>
      </w:r>
    </w:p>
    <w:p w14:paraId="32A2ED34" w14:textId="1D30DC66" w:rsidR="00CD261F" w:rsidRDefault="00C93128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fakturze </w:t>
      </w:r>
      <w:r w:rsidR="00CD261F">
        <w:rPr>
          <w:rFonts w:ascii="Times New Roman" w:hAnsi="Times New Roman" w:cs="Times New Roman"/>
          <w:sz w:val="24"/>
          <w:szCs w:val="24"/>
        </w:rPr>
        <w:t>należy wskazać numer umowy oraz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626CB">
        <w:rPr>
          <w:rFonts w:ascii="Times New Roman" w:hAnsi="Times New Roman" w:cs="Times New Roman"/>
          <w:sz w:val="24"/>
          <w:szCs w:val="24"/>
        </w:rPr>
        <w:t>ume</w:t>
      </w:r>
      <w:r>
        <w:rPr>
          <w:rFonts w:ascii="Times New Roman" w:hAnsi="Times New Roman" w:cs="Times New Roman"/>
          <w:sz w:val="24"/>
          <w:szCs w:val="24"/>
        </w:rPr>
        <w:t xml:space="preserve">r katalogowy danego towaru (jeżeli takowy występuje). Faktura może dotyczyć wyłącznie przedmiotowej umowy. Nazwa podana na fakturze musi być tożsama z nazwą określoną w opisie przedmiotu zamówienia. </w:t>
      </w:r>
    </w:p>
    <w:p w14:paraId="2C6AB192" w14:textId="2F72AA8D" w:rsidR="00CD261F" w:rsidRPr="00CD261F" w:rsidRDefault="00CD261F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261F">
        <w:rPr>
          <w:rFonts w:ascii="Times New Roman" w:hAnsi="Times New Roman"/>
          <w:sz w:val="24"/>
          <w:szCs w:val="24"/>
        </w:rPr>
        <w:t xml:space="preserve">Zamawiający wyraża także zgodę na przesyłanie faktur, duplikatów oraz korekt tych faktur drogą elektroniczną, w formacie pdf, na adres e-mail: </w:t>
      </w:r>
      <w:hyperlink r:id="rId7" w:history="1">
        <w:r w:rsidRPr="00CD261F">
          <w:rPr>
            <w:rStyle w:val="Hipercze"/>
            <w:rFonts w:ascii="Times New Roman" w:hAnsi="Times New Roman"/>
            <w:sz w:val="24"/>
            <w:szCs w:val="24"/>
          </w:rPr>
          <w:t>kancelaria@usk1.szczecin.pl</w:t>
        </w:r>
      </w:hyperlink>
      <w:r w:rsidRPr="00CD261F">
        <w:rPr>
          <w:rFonts w:ascii="Times New Roman" w:hAnsi="Times New Roman"/>
          <w:sz w:val="24"/>
          <w:szCs w:val="24"/>
        </w:rPr>
        <w:t>.</w:t>
      </w:r>
    </w:p>
    <w:p w14:paraId="23F8B121" w14:textId="45C213EF" w:rsidR="00CD261F" w:rsidRPr="00CD261F" w:rsidRDefault="00CD261F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261F">
        <w:rPr>
          <w:rFonts w:ascii="Times New Roman" w:eastAsiaTheme="minorEastAsia" w:hAnsi="Times New Roman"/>
          <w:sz w:val="24"/>
          <w:szCs w:val="24"/>
        </w:rPr>
        <w:t>Ustrukturyzowaną fakturę elektroniczną Wykonawca składa</w:t>
      </w:r>
      <w:r w:rsidR="00553A1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D261F">
        <w:rPr>
          <w:rFonts w:ascii="Times New Roman" w:eastAsiaTheme="minorEastAsia" w:hAnsi="Times New Roman"/>
          <w:sz w:val="24"/>
          <w:szCs w:val="24"/>
        </w:rPr>
        <w:t xml:space="preserve">za pośrednictwem Portalu PEF zgodnie z </w:t>
      </w:r>
      <w:r w:rsidR="00553A16">
        <w:rPr>
          <w:rFonts w:ascii="Times New Roman" w:eastAsiaTheme="minorEastAsia" w:hAnsi="Times New Roman"/>
          <w:sz w:val="24"/>
          <w:szCs w:val="24"/>
        </w:rPr>
        <w:t>u</w:t>
      </w:r>
      <w:r w:rsidR="00553A16" w:rsidRPr="00CD261F">
        <w:rPr>
          <w:rFonts w:ascii="Times New Roman" w:eastAsiaTheme="minorEastAsia" w:hAnsi="Times New Roman"/>
          <w:sz w:val="24"/>
          <w:szCs w:val="24"/>
        </w:rPr>
        <w:t xml:space="preserve">stawą </w:t>
      </w:r>
      <w:r w:rsidRPr="00CD261F">
        <w:rPr>
          <w:rFonts w:ascii="Times New Roman" w:eastAsiaTheme="minorEastAsia" w:hAnsi="Times New Roman"/>
          <w:sz w:val="24"/>
          <w:szCs w:val="24"/>
        </w:rPr>
        <w:t>z dnia 9 listopada 2018 r. o elektronicznym fakturowaniu w zamówieniach publicznych, koncesjach na roboty budowlane lub usługi oraz partnerstwie publiczno – prywatnym.</w:t>
      </w:r>
    </w:p>
    <w:p w14:paraId="330DC1A3" w14:textId="77777777" w:rsidR="00C93128" w:rsidRPr="009F3568" w:rsidRDefault="00C93128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14:paraId="1AEB7E72" w14:textId="37F922EB" w:rsidR="00553A16" w:rsidRPr="00457B17" w:rsidRDefault="00553A16" w:rsidP="00B4255F">
      <w:pPr>
        <w:pStyle w:val="Akapitzlist"/>
        <w:numPr>
          <w:ilvl w:val="0"/>
          <w:numId w:val="3"/>
        </w:numPr>
        <w:autoSpaceDN w:val="0"/>
        <w:spacing w:after="0"/>
        <w:ind w:left="709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wstrzyma, do czasu ustania przyczyny, płatność faktury VAT (w całości lub w części) w przypadku niewywiązania się Wykonawcy z któregokolwiek z zobowiązań wynikających z niniejszej umowy.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takim przypadku Wykonawcy nie przysługują odsetki z tytułu opóźnienia w zapłacie. </w:t>
      </w:r>
    </w:p>
    <w:p w14:paraId="31CA66D4" w14:textId="77777777" w:rsidR="00A51EC7" w:rsidRDefault="00A51EC7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D799F9" w14:textId="77777777" w:rsidR="00C93128" w:rsidRDefault="00C93128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5</w:t>
      </w:r>
    </w:p>
    <w:p w14:paraId="38B68BC7" w14:textId="77777777" w:rsidR="00DB0DA3" w:rsidRDefault="00DB0DA3" w:rsidP="00164C7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DDB761" w14:textId="77777777" w:rsidR="00C93128" w:rsidRDefault="00C93128" w:rsidP="00257E6A">
      <w:pPr>
        <w:numPr>
          <w:ilvl w:val="0"/>
          <w:numId w:val="4"/>
        </w:numPr>
        <w:autoSpaceDE w:val="0"/>
        <w:autoSpaceDN w:val="0"/>
        <w:adjustRightInd w:val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Strony postanawiaj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e w razie niewykonania lub nienale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ytego wykonania umowy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zywa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>je b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dzie odszkodowanie w formie kar umownych.</w:t>
      </w:r>
    </w:p>
    <w:p w14:paraId="02D0C0C9" w14:textId="77777777" w:rsidR="00C93128" w:rsidRDefault="00C93128" w:rsidP="00257E6A">
      <w:pPr>
        <w:numPr>
          <w:ilvl w:val="0"/>
          <w:numId w:val="4"/>
        </w:numPr>
        <w:autoSpaceDE w:val="0"/>
        <w:autoSpaceDN w:val="0"/>
        <w:adjustRightInd w:val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zapłaci Zamawiaj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cemu kar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eastAsia="Times New Roman" w:hAnsi="Times New Roman" w:cs="Times New Roman"/>
          <w:sz w:val="24"/>
          <w:szCs w:val="24"/>
        </w:rPr>
        <w:t>umown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808982" w14:textId="12B61E24" w:rsidR="00C93128" w:rsidRDefault="00C93128" w:rsidP="00257E6A">
      <w:pPr>
        <w:numPr>
          <w:ilvl w:val="1"/>
          <w:numId w:val="4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wysoko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  1 %  warto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umowy brutto (wskazanej w § 2 ust. 2 umowy) (jednak nie mniej niż 50 zł) za ka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dy dzie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>
        <w:rPr>
          <w:rFonts w:ascii="Times New Roman" w:eastAsia="Times New Roman" w:hAnsi="Times New Roman" w:cs="Times New Roman"/>
          <w:sz w:val="24"/>
          <w:szCs w:val="24"/>
        </w:rPr>
        <w:t>zwłoki w stosunku do terminów określonych w um</w:t>
      </w:r>
      <w:r w:rsidR="001835BD">
        <w:rPr>
          <w:rFonts w:ascii="Times New Roman" w:eastAsia="Times New Roman" w:hAnsi="Times New Roman" w:cs="Times New Roman"/>
          <w:sz w:val="24"/>
          <w:szCs w:val="24"/>
        </w:rPr>
        <w:t>owie, z zastrzeżeniem lit. 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2AEC9B7" w14:textId="15EEFA9B" w:rsidR="00C93128" w:rsidRDefault="001835BD" w:rsidP="00257E6A">
      <w:p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93128">
        <w:rPr>
          <w:rFonts w:ascii="Times New Roman" w:hAnsi="Times New Roman" w:cs="Times New Roman"/>
          <w:sz w:val="24"/>
          <w:szCs w:val="24"/>
        </w:rPr>
        <w:t>. za każdy dzień zwłoki w realizacji napraw gwarancyjnych Wykonawca zapłaci Zamawiającemu karę umowną w wysokości 50 zł. Zamawiający odstąpi od naliczania kar umownych za każdy dzień zwłoki w realizacji uprawnień gwarancyjnych</w:t>
      </w:r>
    </w:p>
    <w:p w14:paraId="067D300D" w14:textId="166737E4" w:rsidR="00C93128" w:rsidRDefault="00C93128" w:rsidP="00257E6A">
      <w:pPr>
        <w:numPr>
          <w:ilvl w:val="0"/>
          <w:numId w:val="4"/>
        </w:numPr>
        <w:autoSpaceDE w:val="0"/>
        <w:autoSpaceDN w:val="0"/>
        <w:adjustRightInd w:val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odstąpienie od umowy</w:t>
      </w:r>
      <w:r w:rsidR="00ED315B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Wykonawcę lub Zamawiającego,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Wykonawca zapłaci Zamawiającemu karę umowną w wysokości 20 % wartości umowy brutto</w:t>
      </w:r>
      <w:r w:rsidR="00E47130">
        <w:rPr>
          <w:rFonts w:ascii="Times New Roman" w:eastAsia="Times New Roman" w:hAnsi="Times New Roman" w:cs="Times New Roman"/>
          <w:bCs/>
          <w:sz w:val="24"/>
          <w:szCs w:val="24"/>
        </w:rPr>
        <w:t>, chyba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że odstąpienie nastąpiło z przyczyny leżącej po stronie Zamawiającego.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Przed odstąpieniem od umowy Zamawiający pisemnie wezwie Wykonawcę do należytego wykonywania umowy.</w:t>
      </w:r>
    </w:p>
    <w:p w14:paraId="2A83D1B4" w14:textId="77777777" w:rsidR="00E47130" w:rsidRPr="00E47130" w:rsidRDefault="00C93128" w:rsidP="00257E6A">
      <w:pPr>
        <w:numPr>
          <w:ilvl w:val="0"/>
          <w:numId w:val="4"/>
        </w:numPr>
        <w:autoSpaceDE w:val="0"/>
        <w:autoSpaceDN w:val="0"/>
        <w:adjustRightInd w:val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130">
        <w:rPr>
          <w:rFonts w:ascii="Times New Roman" w:hAnsi="Times New Roman" w:cs="Times New Roman"/>
          <w:sz w:val="24"/>
          <w:szCs w:val="24"/>
        </w:rPr>
        <w:t>Kary umowne naliczone Wykonawcy ogółem nie mogą przekroczyć 25 % wartości umowy brutto</w:t>
      </w:r>
      <w:r w:rsidR="00E47130" w:rsidRPr="00E47130">
        <w:rPr>
          <w:rFonts w:ascii="Times New Roman" w:hAnsi="Times New Roman" w:cs="Times New Roman"/>
          <w:sz w:val="24"/>
          <w:szCs w:val="24"/>
        </w:rPr>
        <w:t>.</w:t>
      </w:r>
    </w:p>
    <w:p w14:paraId="6EDFC10C" w14:textId="30CCAB2E" w:rsidR="00C93128" w:rsidRPr="00E47130" w:rsidRDefault="00C93128" w:rsidP="00257E6A">
      <w:pPr>
        <w:numPr>
          <w:ilvl w:val="0"/>
          <w:numId w:val="4"/>
        </w:numPr>
        <w:autoSpaceDE w:val="0"/>
        <w:autoSpaceDN w:val="0"/>
        <w:adjustRightInd w:val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130">
        <w:rPr>
          <w:rFonts w:ascii="Times New Roman" w:eastAsia="Times New Roman" w:hAnsi="Times New Roman" w:cs="Times New Roman"/>
          <w:sz w:val="24"/>
          <w:szCs w:val="24"/>
        </w:rPr>
        <w:t>Zamawiaj</w:t>
      </w:r>
      <w:r w:rsidRPr="00E4713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47130">
        <w:rPr>
          <w:rFonts w:ascii="Times New Roman" w:eastAsia="Times New Roman" w:hAnsi="Times New Roman" w:cs="Times New Roman"/>
          <w:sz w:val="24"/>
          <w:szCs w:val="24"/>
        </w:rPr>
        <w:t xml:space="preserve">cy zastrzega sobie </w:t>
      </w:r>
      <w:r w:rsidR="00092061">
        <w:rPr>
          <w:rFonts w:ascii="Times New Roman" w:eastAsia="Times New Roman" w:hAnsi="Times New Roman" w:cs="Times New Roman"/>
          <w:sz w:val="24"/>
          <w:szCs w:val="24"/>
        </w:rPr>
        <w:t xml:space="preserve">niezależne od kar umownych </w:t>
      </w:r>
      <w:r w:rsidRPr="00E47130">
        <w:rPr>
          <w:rFonts w:ascii="Times New Roman" w:eastAsia="Times New Roman" w:hAnsi="Times New Roman" w:cs="Times New Roman"/>
          <w:sz w:val="24"/>
          <w:szCs w:val="24"/>
        </w:rPr>
        <w:t>prawo dochodzenia odszkodowania na zasadach ogólnych.</w:t>
      </w:r>
    </w:p>
    <w:p w14:paraId="5D22BF89" w14:textId="2F8DC71F" w:rsidR="00457B17" w:rsidRDefault="001835BD" w:rsidP="00257E6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Kary umowne są należne Zamawiającemu niezależnie od poniesienia szkody. Kary umowne stają się wymagalne w następnym dniu po ich naliczeniu. Kary umowne naliczone w trakcie obowiązywania umowy utrzymują się w każdym przypadku jej wcześniejszego zakończenia.</w:t>
      </w:r>
    </w:p>
    <w:p w14:paraId="4F32AEAC" w14:textId="54DEABB6" w:rsidR="00213E29" w:rsidRDefault="00213E29" w:rsidP="00257E6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259E0B25" w14:textId="118B7DA5" w:rsidR="00213E29" w:rsidRPr="004528E6" w:rsidRDefault="00213E29" w:rsidP="00257E6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Wierzytelności z tytułu kar umownych oraz szkód wynikających z nienależytego wykonania niniejszej umowy przez Wykonawcę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 </w:t>
      </w:r>
    </w:p>
    <w:p w14:paraId="4E1D2F67" w14:textId="77777777" w:rsidR="00DB0DA3" w:rsidRDefault="00DB0DA3" w:rsidP="00457B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AC62F" w14:textId="77777777" w:rsidR="00C93128" w:rsidRDefault="00C93128" w:rsidP="00457B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</w:p>
    <w:p w14:paraId="50B061A7" w14:textId="77777777" w:rsidR="00DB0DA3" w:rsidRDefault="00DB0DA3" w:rsidP="00457B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2AC711" w14:textId="2B917425" w:rsidR="00C93128" w:rsidRPr="004C6542" w:rsidRDefault="00C93128" w:rsidP="007E2106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542">
        <w:rPr>
          <w:rFonts w:ascii="Times New Roman" w:eastAsia="Times New Roman" w:hAnsi="Times New Roman" w:cs="Times New Roman"/>
          <w:sz w:val="24"/>
          <w:szCs w:val="24"/>
        </w:rPr>
        <w:t>W razie zaistnienia istotnej zmiany okoliczno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ci powoduj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 xml:space="preserve">cej, 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e wykonanie umowy nie le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y w interesie publicznym</w:t>
      </w:r>
      <w:r w:rsidR="00213E29">
        <w:rPr>
          <w:rFonts w:ascii="Times New Roman" w:eastAsia="Times New Roman" w:hAnsi="Times New Roman" w:cs="Times New Roman"/>
          <w:sz w:val="24"/>
          <w:szCs w:val="24"/>
        </w:rPr>
        <w:t xml:space="preserve"> lub interesie Zamawiającego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, czego nie mo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na było przewidzie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 xml:space="preserve">w chwili zawarcia umowy, </w:t>
      </w:r>
      <w:r w:rsidRPr="004C65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lub dalsze wykonywanie umowy może zagrozić istotnemu interesowi bezpieczeństwa państwa lub bezpieczeństwu publicznemu,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 xml:space="preserve">  Zamawiaj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cy mo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e odst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od umowy w terminie 30 dni od powzi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cia wiadomo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ci o tych okoliczno</w:t>
      </w:r>
      <w:r w:rsidRPr="004C6542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C6542">
        <w:rPr>
          <w:rFonts w:ascii="Times New Roman" w:eastAsia="Times New Roman" w:hAnsi="Times New Roman" w:cs="Times New Roman"/>
          <w:sz w:val="24"/>
          <w:szCs w:val="24"/>
        </w:rPr>
        <w:t>ciach.</w:t>
      </w:r>
    </w:p>
    <w:p w14:paraId="24A0F108" w14:textId="700E11CD" w:rsidR="005B54DD" w:rsidRPr="004528E6" w:rsidRDefault="00C93128" w:rsidP="004528E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o którym mowa w ust. 1 Wykonawca mo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NewRoman" w:hAnsi="Times New Roman" w:cs="Times New Roman"/>
          <w:sz w:val="24"/>
          <w:szCs w:val="24"/>
        </w:rPr>
        <w:t>żą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>wył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cznie wynagrodzenia nale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nego z tytułu wykonania cz</w:t>
      </w:r>
      <w:r>
        <w:rPr>
          <w:rFonts w:ascii="Times New Roman" w:eastAsia="TimesNewRoman" w:hAnsi="Times New Roman" w:cs="Times New Roman"/>
          <w:sz w:val="24"/>
          <w:szCs w:val="24"/>
        </w:rPr>
        <w:t>ęś</w:t>
      </w:r>
      <w:r>
        <w:rPr>
          <w:rFonts w:ascii="Times New Roman" w:eastAsia="Times New Roman" w:hAnsi="Times New Roman" w:cs="Times New Roman"/>
          <w:sz w:val="24"/>
          <w:szCs w:val="24"/>
        </w:rPr>
        <w:t>ci umowy.</w:t>
      </w:r>
    </w:p>
    <w:p w14:paraId="199F1857" w14:textId="77777777" w:rsidR="00DB0DA3" w:rsidRDefault="00DB0DA3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72DD5" w14:textId="77777777" w:rsidR="00BA39B8" w:rsidRDefault="00BA39B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F63932" w14:textId="77777777" w:rsidR="00BA39B8" w:rsidRDefault="00BA39B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FCED76" w14:textId="77777777" w:rsidR="00BA39B8" w:rsidRDefault="00BA39B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F20676" w14:textId="77777777" w:rsidR="00C93128" w:rsidRDefault="00C9312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7 </w:t>
      </w:r>
    </w:p>
    <w:p w14:paraId="07757ED3" w14:textId="77777777" w:rsidR="00DB0DA3" w:rsidRDefault="00DB0DA3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99474" w14:textId="62C9886C" w:rsidR="007815D7" w:rsidRPr="00892E1B" w:rsidRDefault="007815D7" w:rsidP="007815D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1B">
        <w:rPr>
          <w:rFonts w:ascii="Times New Roman" w:hAnsi="Times New Roman" w:cs="Times New Roman"/>
          <w:sz w:val="24"/>
          <w:szCs w:val="24"/>
        </w:rPr>
        <w:t>Wykonawca udziela Zamawiaj</w:t>
      </w:r>
      <w:r w:rsidRPr="00892E1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892E1B">
        <w:rPr>
          <w:rFonts w:ascii="Times New Roman" w:hAnsi="Times New Roman" w:cs="Times New Roman"/>
          <w:sz w:val="24"/>
          <w:szCs w:val="24"/>
        </w:rPr>
        <w:t xml:space="preserve">cemu </w:t>
      </w:r>
      <w:r w:rsidR="00257E6A">
        <w:rPr>
          <w:rFonts w:ascii="Times New Roman" w:hAnsi="Times New Roman" w:cs="Times New Roman"/>
          <w:b/>
          <w:sz w:val="24"/>
          <w:szCs w:val="24"/>
        </w:rPr>
        <w:t>…………</w:t>
      </w:r>
      <w:r w:rsidR="009F3568" w:rsidRPr="00892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E1B">
        <w:rPr>
          <w:rFonts w:ascii="Times New Roman" w:hAnsi="Times New Roman" w:cs="Times New Roman"/>
          <w:sz w:val="24"/>
          <w:szCs w:val="24"/>
        </w:rPr>
        <w:t>miesięcznej pełnej gwarancji jako</w:t>
      </w:r>
      <w:r w:rsidRPr="00892E1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892E1B">
        <w:rPr>
          <w:rFonts w:ascii="Times New Roman" w:hAnsi="Times New Roman" w:cs="Times New Roman"/>
          <w:sz w:val="24"/>
          <w:szCs w:val="24"/>
        </w:rPr>
        <w:t>ci (na cały przedmiot zamówienia) licz</w:t>
      </w:r>
      <w:r w:rsidRPr="00892E1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892E1B">
        <w:rPr>
          <w:rFonts w:ascii="Times New Roman" w:hAnsi="Times New Roman" w:cs="Times New Roman"/>
          <w:sz w:val="24"/>
          <w:szCs w:val="24"/>
        </w:rPr>
        <w:t>c od daty podpisania protokołu odbioru</w:t>
      </w:r>
      <w:r w:rsidRPr="00892E1B">
        <w:rPr>
          <w:rFonts w:ascii="Times New Roman" w:hAnsi="Times New Roman" w:cs="Times New Roman"/>
          <w:bCs/>
          <w:sz w:val="24"/>
          <w:szCs w:val="24"/>
        </w:rPr>
        <w:t>, zgodnie z ofertą Wykonawcy, stanowiącą Załącznik nr 1 do niniejszej umowy.</w:t>
      </w:r>
    </w:p>
    <w:p w14:paraId="65002340" w14:textId="77777777" w:rsidR="00750360" w:rsidRDefault="001835BD" w:rsidP="0075036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360">
        <w:rPr>
          <w:rFonts w:ascii="Times New Roman" w:hAnsi="Times New Roman" w:cs="Times New Roman"/>
          <w:kern w:val="1"/>
          <w:sz w:val="24"/>
          <w:szCs w:val="24"/>
          <w:lang w:eastAsia="ar-SA"/>
        </w:rPr>
        <w:t>Umowa stanowi dokument gwarancyjny co do jakości rzeczy w rozumieniu przepisów Kodeksu cywilnego.</w:t>
      </w:r>
    </w:p>
    <w:p w14:paraId="45445DD7" w14:textId="77777777" w:rsidR="00750360" w:rsidRDefault="0048150A" w:rsidP="0075036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360">
        <w:rPr>
          <w:rFonts w:ascii="Times New Roman" w:hAnsi="Times New Roman" w:cs="Times New Roman"/>
          <w:sz w:val="24"/>
          <w:szCs w:val="24"/>
        </w:rPr>
        <w:t>W ramach udzielonej gwarancji jakości Wykonawca jest zobowiązany do usunięcia wszelkich wad, jakie wystąpią w okresie trwania gwarancji. Działania powyższe Wykonawca podejmie przy wykorzystaniu odpowiedniego personelu fachowego lub rzeczoznawców, w tym bezpłatnego dostarczenia materiałów eksploatacyjnych i innych elementów niezbędnych do usuwania wad i utrzymania gwarancji.</w:t>
      </w:r>
    </w:p>
    <w:p w14:paraId="50AE4432" w14:textId="77777777" w:rsidR="00750360" w:rsidRDefault="0048150A" w:rsidP="0075036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360">
        <w:rPr>
          <w:rFonts w:ascii="Times New Roman" w:hAnsi="Times New Roman" w:cs="Times New Roman"/>
          <w:sz w:val="24"/>
          <w:szCs w:val="24"/>
        </w:rPr>
        <w:t xml:space="preserve">Wszelkie czynności wykonywane przez Wykonawcę w ramach gwarancji jakości (naprawy, przeglądy) odbywać się będą w terminach i godzinach szczegółowo ustalonych z Zamawiającym, nie powodujących – o ile to możliwe – zakłóceń w pracy obiektów. </w:t>
      </w:r>
    </w:p>
    <w:p w14:paraId="313D8A84" w14:textId="02039278" w:rsidR="005B54DD" w:rsidRPr="00EE7C91" w:rsidRDefault="002C05A4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360">
        <w:rPr>
          <w:rFonts w:ascii="Times New Roman" w:hAnsi="Times New Roman" w:cs="Times New Roman"/>
          <w:sz w:val="24"/>
          <w:szCs w:val="24"/>
        </w:rPr>
        <w:t xml:space="preserve">W okresie gwarancji, po wykonaniu max. 3 napraw gwarancyjnych tego samego podzespołu / </w:t>
      </w:r>
      <w:r w:rsidR="003E5A3F">
        <w:rPr>
          <w:rFonts w:ascii="Times New Roman" w:hAnsi="Times New Roman" w:cs="Times New Roman"/>
          <w:sz w:val="24"/>
          <w:szCs w:val="24"/>
        </w:rPr>
        <w:t xml:space="preserve">modułu / </w:t>
      </w:r>
      <w:r w:rsidRPr="00750360">
        <w:rPr>
          <w:rFonts w:ascii="Times New Roman" w:hAnsi="Times New Roman" w:cs="Times New Roman"/>
          <w:sz w:val="24"/>
          <w:szCs w:val="24"/>
        </w:rPr>
        <w:t xml:space="preserve">urządzenia wymaga się wymiany tego podzespołu / </w:t>
      </w:r>
      <w:r w:rsidR="003E5A3F">
        <w:rPr>
          <w:rFonts w:ascii="Times New Roman" w:hAnsi="Times New Roman" w:cs="Times New Roman"/>
          <w:sz w:val="24"/>
          <w:szCs w:val="24"/>
        </w:rPr>
        <w:t xml:space="preserve">modułu  </w:t>
      </w:r>
      <w:r w:rsidRPr="00750360">
        <w:rPr>
          <w:rFonts w:ascii="Times New Roman" w:hAnsi="Times New Roman" w:cs="Times New Roman"/>
          <w:sz w:val="24"/>
          <w:szCs w:val="24"/>
        </w:rPr>
        <w:t>urządzenia na nowe.</w:t>
      </w:r>
    </w:p>
    <w:p w14:paraId="50E765AE" w14:textId="5C30FB38" w:rsidR="005B54DD" w:rsidRPr="005B54DD" w:rsidRDefault="00C93128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DD">
        <w:rPr>
          <w:rFonts w:ascii="Times New Roman" w:eastAsia="Times New Roman" w:hAnsi="Times New Roman" w:cs="Times New Roman"/>
          <w:sz w:val="24"/>
          <w:szCs w:val="24"/>
        </w:rPr>
        <w:t xml:space="preserve">Czas naprawy urządzenia wynosi max. </w:t>
      </w:r>
      <w:r w:rsidR="001D1BA9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 xml:space="preserve"> dni </w:t>
      </w:r>
      <w:r w:rsidR="005B54DD" w:rsidRPr="005B54DD">
        <w:rPr>
          <w:rFonts w:ascii="Times New Roman" w:eastAsia="Times New Roman" w:hAnsi="Times New Roman" w:cs="Times New Roman"/>
          <w:sz w:val="24"/>
          <w:szCs w:val="24"/>
        </w:rPr>
        <w:t xml:space="preserve">roboczych 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>od zgłoszenia e</w:t>
      </w:r>
      <w:r w:rsidR="00A077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>mailem</w:t>
      </w:r>
      <w:r w:rsidR="0050444D">
        <w:rPr>
          <w:rFonts w:ascii="Times New Roman" w:eastAsia="Times New Roman" w:hAnsi="Times New Roman" w:cs="Times New Roman"/>
          <w:sz w:val="24"/>
          <w:szCs w:val="24"/>
        </w:rPr>
        <w:t xml:space="preserve"> na adres: ………..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>, bądź tel</w:t>
      </w:r>
      <w:r w:rsidR="00A07782">
        <w:rPr>
          <w:rFonts w:ascii="Times New Roman" w:eastAsia="Times New Roman" w:hAnsi="Times New Roman" w:cs="Times New Roman"/>
          <w:sz w:val="24"/>
          <w:szCs w:val="24"/>
        </w:rPr>
        <w:t>efonicznie</w:t>
      </w:r>
      <w:r w:rsidR="00A07782" w:rsidRPr="005B5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>na wskazany numer</w:t>
      </w:r>
      <w:r w:rsidR="0050444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1C108C" w:rsidRPr="005B54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 xml:space="preserve">W uzasadnionych przypadkach termin powyższy może 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ulec wydłużeniu za zgodą Zamawiającego, o czas niezbędny do sprowadzenia uszkodzonego elementu, jednak nie dłużej łącznie niż do </w:t>
      </w:r>
      <w:r w:rsidR="001D1BA9">
        <w:rPr>
          <w:rFonts w:ascii="Times New Roman" w:eastAsia="Times New Roman" w:hAnsi="Times New Roman" w:cs="Times New Roman"/>
          <w:color w:val="0070C0"/>
          <w:sz w:val="24"/>
          <w:szCs w:val="24"/>
        </w:rPr>
        <w:t>……..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 xml:space="preserve"> dni roboczych</w:t>
      </w:r>
      <w:r w:rsidR="00BF05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5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65194" w14:textId="4B734A73" w:rsidR="001D1BA9" w:rsidRPr="001D1BA9" w:rsidRDefault="00C93128" w:rsidP="001D1BA9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C7E">
        <w:rPr>
          <w:rFonts w:ascii="Times New Roman" w:eastAsia="Times New Roman" w:hAnsi="Times New Roman" w:cs="Times New Roman"/>
          <w:sz w:val="24"/>
          <w:szCs w:val="24"/>
        </w:rPr>
        <w:t xml:space="preserve">Terminy określone w ust. </w:t>
      </w:r>
      <w:r w:rsidR="00715E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D7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C7E">
        <w:rPr>
          <w:rFonts w:ascii="Times New Roman" w:eastAsia="Times New Roman" w:hAnsi="Times New Roman" w:cs="Times New Roman"/>
          <w:sz w:val="24"/>
          <w:szCs w:val="24"/>
        </w:rPr>
        <w:t>liczone są od momentu zgłoszenia wady.</w:t>
      </w:r>
    </w:p>
    <w:p w14:paraId="0147E191" w14:textId="1BF62D81" w:rsidR="00C93128" w:rsidRDefault="00C93128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Miejscem realizacji uprawnień gwarancyjnych jest </w:t>
      </w:r>
      <w:r w:rsidR="00AC5BBC">
        <w:rPr>
          <w:rFonts w:ascii="Times New Roman" w:eastAsia="Times New Roman" w:hAnsi="Times New Roman" w:cs="Times New Roman"/>
          <w:sz w:val="24"/>
          <w:szCs w:val="24"/>
        </w:rPr>
        <w:t>miejsce dostawy</w:t>
      </w:r>
      <w:r w:rsidR="0069663B">
        <w:rPr>
          <w:rFonts w:ascii="Times New Roman" w:eastAsia="Times New Roman" w:hAnsi="Times New Roman" w:cs="Times New Roman"/>
          <w:sz w:val="24"/>
          <w:szCs w:val="24"/>
        </w:rPr>
        <w:t xml:space="preserve"> (siedziba Zamawiającego)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7782">
        <w:rPr>
          <w:rFonts w:ascii="Times New Roman" w:eastAsia="Times New Roman" w:hAnsi="Times New Roman" w:cs="Times New Roman"/>
          <w:sz w:val="24"/>
          <w:szCs w:val="24"/>
        </w:rPr>
        <w:t xml:space="preserve"> W przypadku, gdy z przyczyn technicznych </w:t>
      </w:r>
      <w:r w:rsidR="00C76D20">
        <w:rPr>
          <w:rFonts w:ascii="Times New Roman" w:eastAsia="Times New Roman" w:hAnsi="Times New Roman" w:cs="Times New Roman"/>
          <w:sz w:val="24"/>
          <w:szCs w:val="24"/>
        </w:rPr>
        <w:t>niemożliwe będzie wykonanie naprawy w lokalizacji wskazanej w zdaniu poprzednim</w:t>
      </w:r>
      <w:r w:rsidR="00622927">
        <w:rPr>
          <w:rFonts w:ascii="Times New Roman" w:eastAsia="Times New Roman" w:hAnsi="Times New Roman" w:cs="Times New Roman"/>
          <w:sz w:val="24"/>
          <w:szCs w:val="24"/>
        </w:rPr>
        <w:t xml:space="preserve"> i konieczne będzie dostarczenie urządzenia do punktu serwisowego wskazanego przez Wykonawcę, Wykonawca na własny koszt przekaże przedmiot reklamacji do miejsca naprawy, a na czas braku tego przedmiotu w jego dotychczasowej lokalizacji udostępni w tym miejscu odpowiedni przedmiot zastępczy o parametrach tożsamych z urządzeniem dostarczanym w ramach przedmiotu umowy i zapewni jego prawidłowe działanie. Koszt dostarczenia urządzenia z punktu serwisowego do miejsca eksploatacji pokrywa Wykonawca.</w:t>
      </w:r>
    </w:p>
    <w:p w14:paraId="6E6B4B74" w14:textId="38E43F99" w:rsidR="003A3392" w:rsidRDefault="003A3392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nieusunięcia wad w terminach określonych w niniejszym paragrafie, Zamawiający uprawniony będzie do usunięcia wad na koszt i ryzyko Wykonawcy, z zachowaniem uprawnienia do obciążenia Wykonawcy karą umowną określoną w § 5 ust. 2 lit. b niniejszej umowy do czasu zgłoszenia się wykonawcy zastępczego.</w:t>
      </w:r>
    </w:p>
    <w:p w14:paraId="397E9BD0" w14:textId="31A3AB99" w:rsidR="003A3392" w:rsidRDefault="003A3392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gwarancji ulega przedłużeniu o czas usunięcia wady, jeżeli powiadomienie o wystąpieniu wady nastąpiło w czasie trwania gwarancji. </w:t>
      </w:r>
    </w:p>
    <w:p w14:paraId="4D72C606" w14:textId="013EDE5D" w:rsidR="001C108C" w:rsidRDefault="001C108C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Warunki udzielonej gwarancji jako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nie mog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odczytywane jako </w:t>
      </w:r>
      <w:r>
        <w:rPr>
          <w:rFonts w:ascii="Times New Roman" w:eastAsia="Times New Roman" w:hAnsi="Times New Roman" w:cs="Times New Roman"/>
          <w:sz w:val="24"/>
          <w:szCs w:val="24"/>
        </w:rPr>
        <w:t>mniej korzystne dla Zamawiającego ni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>
        <w:rPr>
          <w:rFonts w:ascii="Times New Roman" w:eastAsia="Times New Roman" w:hAnsi="Times New Roman" w:cs="Times New Roman"/>
          <w:sz w:val="24"/>
          <w:szCs w:val="24"/>
        </w:rPr>
        <w:t>wynikaj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wprost z Kodeksu </w:t>
      </w:r>
      <w:r w:rsidR="00A07782">
        <w:rPr>
          <w:rFonts w:ascii="Times New Roman" w:eastAsia="Times New Roman" w:hAnsi="Times New Roman" w:cs="Times New Roman"/>
          <w:sz w:val="24"/>
          <w:szCs w:val="24"/>
        </w:rPr>
        <w:t>cywilnego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17A7E1" w14:textId="77777777" w:rsidR="00C93128" w:rsidRDefault="00C93128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udziela Zamawiającemu rękojmi na okres równy okresowi gwarancji.</w:t>
      </w:r>
    </w:p>
    <w:p w14:paraId="24EB8A0C" w14:textId="4D3ECB3E" w:rsidR="00092061" w:rsidRDefault="00C93128" w:rsidP="005B54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Zamawiający może wykonywać uprawnienia z tytułu rękojmi za wady fizyczne przedmiotu umowy niezależnie od uprawnień przysługujących z tytułu gwarancji.</w:t>
      </w:r>
    </w:p>
    <w:p w14:paraId="46B8A834" w14:textId="77777777" w:rsidR="00C93128" w:rsidRDefault="00C93128" w:rsidP="0095672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9B858" w14:textId="77777777" w:rsidR="00C93128" w:rsidRDefault="00C9312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14:paraId="418F277D" w14:textId="77777777" w:rsidR="00DB0DA3" w:rsidRDefault="00DB0DA3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C1DF90" w14:textId="74825458" w:rsidR="00C93128" w:rsidRDefault="00C93128" w:rsidP="00C93128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niniejsz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umow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zastosowanie przepisy Kodeksu Cywilnego i </w:t>
      </w:r>
      <w:r w:rsidR="003A3392">
        <w:rPr>
          <w:rFonts w:ascii="Times New Roman" w:eastAsia="Times New Roman" w:hAnsi="Times New Roman" w:cs="Times New Roman"/>
          <w:sz w:val="24"/>
          <w:szCs w:val="24"/>
        </w:rPr>
        <w:t>inne powszechnie obowiązujące przepisy prawa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A57C0" w14:textId="103F9F1A" w:rsidR="00C93128" w:rsidRDefault="00C93128" w:rsidP="00C9312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spory wynikaj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z realizacji niniejszej umowy strony </w:t>
      </w:r>
      <w:r w:rsidR="003A3392">
        <w:rPr>
          <w:rFonts w:ascii="Times New Roman" w:eastAsia="Times New Roman" w:hAnsi="Times New Roman" w:cs="Times New Roman"/>
          <w:sz w:val="24"/>
          <w:szCs w:val="24"/>
        </w:rPr>
        <w:t>poddadz</w:t>
      </w:r>
      <w:r w:rsidR="003A3392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pod rozstrzygni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cie </w:t>
      </w:r>
      <w:r w:rsidR="003A3392">
        <w:rPr>
          <w:rFonts w:ascii="Times New Roman" w:eastAsia="Times New Roman" w:hAnsi="Times New Roman" w:cs="Times New Roman"/>
          <w:sz w:val="24"/>
          <w:szCs w:val="24"/>
        </w:rPr>
        <w:t>sądu powszechnego właściwego ze względu na siedzibę 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F542AF" w14:textId="77777777" w:rsidR="00C93128" w:rsidRDefault="00C93128" w:rsidP="000D557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Ewentualne wyst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puj</w:t>
      </w:r>
      <w:r>
        <w:rPr>
          <w:rFonts w:ascii="Times New Roman" w:eastAsia="MS Mincho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niesankcjonowane naruszenia umowy w </w:t>
      </w:r>
      <w:r>
        <w:rPr>
          <w:rFonts w:ascii="Times New Roman" w:eastAsia="MS Mincho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adnym przypadku nie b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MS Mincho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</w:t>
      </w:r>
      <w:r>
        <w:rPr>
          <w:rFonts w:ascii="Times New Roman" w:eastAsia="MS Mincho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 podstawy do przyj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cia, i</w:t>
      </w:r>
      <w:r>
        <w:rPr>
          <w:rFonts w:ascii="Times New Roman" w:eastAsia="MS Mincho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dosz</w:t>
      </w:r>
      <w:r>
        <w:rPr>
          <w:rFonts w:ascii="Times New Roman" w:eastAsia="MS Mincho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o do zmiany jej postanowień w sposób dorozumiany.</w:t>
      </w:r>
    </w:p>
    <w:p w14:paraId="3AEA82B6" w14:textId="5F1878BE" w:rsidR="003A3392" w:rsidRPr="000D5578" w:rsidRDefault="003A3392" w:rsidP="000D557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zmiany niniejszej umowy wymagają zachowania formy pisemnej, pod rygorem nieważności.</w:t>
      </w:r>
    </w:p>
    <w:p w14:paraId="26321FA4" w14:textId="77777777" w:rsidR="0036788E" w:rsidRDefault="0036788E" w:rsidP="000D5578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2E877C" w14:textId="77777777" w:rsidR="00BA39B8" w:rsidRDefault="00BA39B8" w:rsidP="000D5578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BF68F" w14:textId="77777777" w:rsidR="00C93128" w:rsidRDefault="00C93128" w:rsidP="000D5578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p w14:paraId="18FEB4A0" w14:textId="77777777" w:rsidR="00C93128" w:rsidRDefault="00C93128" w:rsidP="00C9312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Umowa wchodzi w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ycie z dniem podpisania.</w:t>
      </w:r>
    </w:p>
    <w:p w14:paraId="7E642E72" w14:textId="77777777" w:rsidR="00C93128" w:rsidRDefault="00C93128" w:rsidP="00C9312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56C0D3" w14:textId="77777777" w:rsidR="00C93128" w:rsidRDefault="00C9312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10</w:t>
      </w:r>
    </w:p>
    <w:p w14:paraId="14105BB1" w14:textId="77777777" w:rsidR="00BA39B8" w:rsidRDefault="00BA39B8" w:rsidP="000D557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BF4609" w14:textId="09C443B1" w:rsidR="00C91197" w:rsidRPr="00C91197" w:rsidRDefault="00C93128" w:rsidP="00C91197">
      <w:pPr>
        <w:suppressAutoHyphens/>
        <w:spacing w:after="0" w:line="240" w:lineRule="auto"/>
        <w:jc w:val="both"/>
        <w:rPr>
          <w:color w:val="FF0000"/>
        </w:rPr>
      </w:pPr>
      <w:r w:rsidRPr="00C91197">
        <w:rPr>
          <w:rFonts w:ascii="Times New Roman" w:hAnsi="Times New Roman" w:cs="Times New Roman"/>
          <w:sz w:val="24"/>
          <w:szCs w:val="24"/>
        </w:rPr>
        <w:t>Umowa została sporz</w:t>
      </w:r>
      <w:r w:rsidRPr="00C91197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91197">
        <w:rPr>
          <w:rFonts w:ascii="Times New Roman" w:hAnsi="Times New Roman" w:cs="Times New Roman"/>
          <w:sz w:val="24"/>
          <w:szCs w:val="24"/>
        </w:rPr>
        <w:t>dzona w dwóch jednobrzmi</w:t>
      </w:r>
      <w:r w:rsidRPr="00C91197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91197">
        <w:rPr>
          <w:rFonts w:ascii="Times New Roman" w:hAnsi="Times New Roman" w:cs="Times New Roman"/>
          <w:sz w:val="24"/>
          <w:szCs w:val="24"/>
        </w:rPr>
        <w:t>cych egzemplarzach po jednym egzemplarzu dla każdej ze stron.</w:t>
      </w:r>
      <w:r w:rsidR="00C91197" w:rsidRPr="00C91197">
        <w:rPr>
          <w:color w:val="FF0000"/>
        </w:rPr>
        <w:t>*/ w jednym egzemplarzu podpisanym przez obie strony</w:t>
      </w:r>
    </w:p>
    <w:p w14:paraId="4CEE7D38" w14:textId="77777777" w:rsidR="00C91197" w:rsidRPr="00102A74" w:rsidRDefault="00C91197" w:rsidP="00C91197">
      <w:pPr>
        <w:pStyle w:val="Akapitzlist"/>
        <w:spacing w:after="0" w:line="240" w:lineRule="auto"/>
        <w:ind w:left="426" w:hanging="426"/>
        <w:jc w:val="both"/>
        <w:rPr>
          <w:color w:val="FF0000"/>
        </w:rPr>
      </w:pPr>
      <w:r w:rsidRPr="00102A74">
        <w:rPr>
          <w:color w:val="FF0000"/>
        </w:rPr>
        <w:t>elektronicznie*</w:t>
      </w:r>
    </w:p>
    <w:p w14:paraId="4D863D20" w14:textId="77777777" w:rsidR="00171027" w:rsidRPr="00171027" w:rsidRDefault="00171027" w:rsidP="00171027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FF0000"/>
        </w:rPr>
      </w:pPr>
      <w:r w:rsidRPr="00171027">
        <w:rPr>
          <w:rFonts w:ascii="Times New Roman" w:hAnsi="Times New Roman" w:cs="Times New Roman"/>
          <w:color w:val="FF0000"/>
        </w:rPr>
        <w:t xml:space="preserve">(*dostosować w zależności od tego w jaki sposób </w:t>
      </w:r>
      <w:r>
        <w:rPr>
          <w:rFonts w:ascii="Times New Roman" w:hAnsi="Times New Roman" w:cs="Times New Roman"/>
          <w:color w:val="FF0000"/>
        </w:rPr>
        <w:t>umowa będzie podpisywana</w:t>
      </w:r>
      <w:r w:rsidRPr="00171027">
        <w:rPr>
          <w:rFonts w:ascii="Times New Roman" w:hAnsi="Times New Roman" w:cs="Times New Roman"/>
          <w:color w:val="FF0000"/>
        </w:rPr>
        <w:t>)</w:t>
      </w:r>
    </w:p>
    <w:p w14:paraId="18B4247B" w14:textId="77777777" w:rsidR="00122B16" w:rsidRDefault="00122B16" w:rsidP="00A51EC7">
      <w:pPr>
        <w:autoSpaceDN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7618C" w14:textId="77777777" w:rsidR="00A30AEA" w:rsidRPr="00A51EC7" w:rsidRDefault="00C93128" w:rsidP="00A51EC7">
      <w:pPr>
        <w:autoSpaceDN w:val="0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Zamawiający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Wykonawca:</w:t>
      </w:r>
    </w:p>
    <w:sectPr w:rsidR="00A30AEA" w:rsidRPr="00A51E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C76DF" w16cex:dateUtc="2025-12-19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2FCD3" w16cid:durableId="023C76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79405" w14:textId="77777777" w:rsidR="007F25DA" w:rsidRDefault="007F25DA" w:rsidP="002F59D7">
      <w:pPr>
        <w:spacing w:after="0" w:line="240" w:lineRule="auto"/>
      </w:pPr>
      <w:r>
        <w:separator/>
      </w:r>
    </w:p>
  </w:endnote>
  <w:endnote w:type="continuationSeparator" w:id="0">
    <w:p w14:paraId="5D853896" w14:textId="77777777" w:rsidR="007F25DA" w:rsidRDefault="007F25DA" w:rsidP="002F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267"/>
      <w:docPartObj>
        <w:docPartGallery w:val="Page Numbers (Bottom of Page)"/>
        <w:docPartUnique/>
      </w:docPartObj>
    </w:sdtPr>
    <w:sdtEndPr/>
    <w:sdtContent>
      <w:p w14:paraId="013042AD" w14:textId="74F97816" w:rsidR="002F59D7" w:rsidRDefault="002F59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C4">
          <w:rPr>
            <w:noProof/>
          </w:rPr>
          <w:t>1</w:t>
        </w:r>
        <w:r>
          <w:fldChar w:fldCharType="end"/>
        </w:r>
      </w:p>
    </w:sdtContent>
  </w:sdt>
  <w:p w14:paraId="5731301D" w14:textId="3C5596A2" w:rsidR="00DB0DA3" w:rsidRPr="00171027" w:rsidRDefault="00DB0DA3" w:rsidP="00DB0DA3">
    <w:pPr>
      <w:shd w:val="clear" w:color="auto" w:fill="FFFFFF" w:themeFill="background1"/>
      <w:spacing w:after="0" w:line="252" w:lineRule="auto"/>
      <w:rPr>
        <w:rFonts w:ascii="Times New Roman" w:eastAsia="Times New Roman" w:hAnsi="Times New Roman" w:cs="Times New Roman"/>
        <w:bCs/>
        <w:kern w:val="3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7697" w14:textId="77777777" w:rsidR="007F25DA" w:rsidRDefault="007F25DA" w:rsidP="002F59D7">
      <w:pPr>
        <w:spacing w:after="0" w:line="240" w:lineRule="auto"/>
      </w:pPr>
      <w:r>
        <w:separator/>
      </w:r>
    </w:p>
  </w:footnote>
  <w:footnote w:type="continuationSeparator" w:id="0">
    <w:p w14:paraId="127E427F" w14:textId="77777777" w:rsidR="007F25DA" w:rsidRDefault="007F25DA" w:rsidP="002F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E81"/>
    <w:multiLevelType w:val="hybridMultilevel"/>
    <w:tmpl w:val="951E41E2"/>
    <w:lvl w:ilvl="0" w:tplc="E786BB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8072A"/>
    <w:multiLevelType w:val="hybridMultilevel"/>
    <w:tmpl w:val="1352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62F"/>
    <w:multiLevelType w:val="multilevel"/>
    <w:tmpl w:val="CB74D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48E4CB7"/>
    <w:multiLevelType w:val="hybridMultilevel"/>
    <w:tmpl w:val="8A4AB4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BA287E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911C69"/>
    <w:multiLevelType w:val="hybridMultilevel"/>
    <w:tmpl w:val="5A7CE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4A6"/>
    <w:multiLevelType w:val="hybridMultilevel"/>
    <w:tmpl w:val="8C483B8A"/>
    <w:lvl w:ilvl="0" w:tplc="72AA56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015"/>
    <w:multiLevelType w:val="hybridMultilevel"/>
    <w:tmpl w:val="746CEFE4"/>
    <w:lvl w:ilvl="0" w:tplc="B29E09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4040"/>
    <w:multiLevelType w:val="hybridMultilevel"/>
    <w:tmpl w:val="7788190C"/>
    <w:lvl w:ilvl="0" w:tplc="231E7C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3D4F"/>
    <w:multiLevelType w:val="hybridMultilevel"/>
    <w:tmpl w:val="E1C0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A3C40"/>
    <w:multiLevelType w:val="multilevel"/>
    <w:tmpl w:val="2E7C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1485A"/>
    <w:multiLevelType w:val="hybridMultilevel"/>
    <w:tmpl w:val="5B74D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403DD2"/>
    <w:multiLevelType w:val="hybridMultilevel"/>
    <w:tmpl w:val="95AECC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444B"/>
    <w:multiLevelType w:val="multilevel"/>
    <w:tmpl w:val="81A63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88C5E7F"/>
    <w:multiLevelType w:val="hybridMultilevel"/>
    <w:tmpl w:val="749C172A"/>
    <w:lvl w:ilvl="0" w:tplc="FE22FC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751F"/>
    <w:multiLevelType w:val="hybridMultilevel"/>
    <w:tmpl w:val="3AEA7F8E"/>
    <w:lvl w:ilvl="0" w:tplc="909E7B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E27FCC"/>
    <w:multiLevelType w:val="multilevel"/>
    <w:tmpl w:val="ECEE1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4D3EF6"/>
    <w:multiLevelType w:val="multilevel"/>
    <w:tmpl w:val="326CA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5E2C93"/>
    <w:multiLevelType w:val="hybridMultilevel"/>
    <w:tmpl w:val="4BB49F4A"/>
    <w:lvl w:ilvl="0" w:tplc="545EFF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2CF"/>
    <w:multiLevelType w:val="hybridMultilevel"/>
    <w:tmpl w:val="E72E5380"/>
    <w:lvl w:ilvl="0" w:tplc="B2E4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A79E8"/>
    <w:multiLevelType w:val="multilevel"/>
    <w:tmpl w:val="32684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20" w15:restartNumberingAfterBreak="0">
    <w:nsid w:val="567E7263"/>
    <w:multiLevelType w:val="hybridMultilevel"/>
    <w:tmpl w:val="87589FC8"/>
    <w:lvl w:ilvl="0" w:tplc="374E2086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E064D0C"/>
    <w:multiLevelType w:val="multilevel"/>
    <w:tmpl w:val="FD2AF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628674E9"/>
    <w:multiLevelType w:val="hybridMultilevel"/>
    <w:tmpl w:val="A65A51D0"/>
    <w:lvl w:ilvl="0" w:tplc="0415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 w15:restartNumberingAfterBreak="0">
    <w:nsid w:val="6E7B2DD1"/>
    <w:multiLevelType w:val="hybridMultilevel"/>
    <w:tmpl w:val="A16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D2276C"/>
    <w:multiLevelType w:val="hybridMultilevel"/>
    <w:tmpl w:val="AD4E1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089F"/>
    <w:multiLevelType w:val="multilevel"/>
    <w:tmpl w:val="6A246604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6" w15:restartNumberingAfterBreak="0">
    <w:nsid w:val="7CEA7B15"/>
    <w:multiLevelType w:val="hybridMultilevel"/>
    <w:tmpl w:val="844E35D2"/>
    <w:lvl w:ilvl="0" w:tplc="B29E09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B31C5"/>
    <w:multiLevelType w:val="hybridMultilevel"/>
    <w:tmpl w:val="4EF68F76"/>
    <w:lvl w:ilvl="0" w:tplc="1F44F60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7"/>
  </w:num>
  <w:num w:numId="13">
    <w:abstractNumId w:val="27"/>
  </w:num>
  <w:num w:numId="14">
    <w:abstractNumId w:val="20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6"/>
  </w:num>
  <w:num w:numId="20">
    <w:abstractNumId w:val="21"/>
  </w:num>
  <w:num w:numId="21">
    <w:abstractNumId w:val="15"/>
  </w:num>
  <w:num w:numId="22">
    <w:abstractNumId w:val="19"/>
  </w:num>
  <w:num w:numId="23">
    <w:abstractNumId w:val="18"/>
  </w:num>
  <w:num w:numId="24">
    <w:abstractNumId w:val="11"/>
  </w:num>
  <w:num w:numId="25">
    <w:abstractNumId w:val="4"/>
  </w:num>
  <w:num w:numId="26">
    <w:abstractNumId w:val="13"/>
  </w:num>
  <w:num w:numId="27">
    <w:abstractNumId w:val="5"/>
  </w:num>
  <w:num w:numId="28">
    <w:abstractNumId w:val="17"/>
  </w:num>
  <w:num w:numId="29">
    <w:abstractNumId w:val="9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28"/>
    <w:rsid w:val="00051878"/>
    <w:rsid w:val="00052E9C"/>
    <w:rsid w:val="000625C0"/>
    <w:rsid w:val="00092061"/>
    <w:rsid w:val="00096849"/>
    <w:rsid w:val="000D5578"/>
    <w:rsid w:val="000D56E4"/>
    <w:rsid w:val="000F0F5F"/>
    <w:rsid w:val="00106EBF"/>
    <w:rsid w:val="001139B7"/>
    <w:rsid w:val="00122B16"/>
    <w:rsid w:val="00124473"/>
    <w:rsid w:val="00164C7E"/>
    <w:rsid w:val="00171027"/>
    <w:rsid w:val="001777FE"/>
    <w:rsid w:val="00177C12"/>
    <w:rsid w:val="001835BD"/>
    <w:rsid w:val="001A5FF2"/>
    <w:rsid w:val="001C108C"/>
    <w:rsid w:val="001C6676"/>
    <w:rsid w:val="001D1BA9"/>
    <w:rsid w:val="00211EA7"/>
    <w:rsid w:val="00213E29"/>
    <w:rsid w:val="00214DF6"/>
    <w:rsid w:val="00222BC0"/>
    <w:rsid w:val="00230DC4"/>
    <w:rsid w:val="00257E6A"/>
    <w:rsid w:val="00262B71"/>
    <w:rsid w:val="00280FEE"/>
    <w:rsid w:val="00296E52"/>
    <w:rsid w:val="002A494C"/>
    <w:rsid w:val="002C05A4"/>
    <w:rsid w:val="002C5C02"/>
    <w:rsid w:val="002E5203"/>
    <w:rsid w:val="002F59D7"/>
    <w:rsid w:val="0030395F"/>
    <w:rsid w:val="003110D3"/>
    <w:rsid w:val="00343A1F"/>
    <w:rsid w:val="00347677"/>
    <w:rsid w:val="003548DD"/>
    <w:rsid w:val="00365D5B"/>
    <w:rsid w:val="0036788E"/>
    <w:rsid w:val="003A3392"/>
    <w:rsid w:val="003A67AA"/>
    <w:rsid w:val="003B38D7"/>
    <w:rsid w:val="003D3DB7"/>
    <w:rsid w:val="003E5A3F"/>
    <w:rsid w:val="004067C4"/>
    <w:rsid w:val="00415B6E"/>
    <w:rsid w:val="00422F27"/>
    <w:rsid w:val="0043195E"/>
    <w:rsid w:val="004528E6"/>
    <w:rsid w:val="00455581"/>
    <w:rsid w:val="00457B17"/>
    <w:rsid w:val="00467AEA"/>
    <w:rsid w:val="0048150A"/>
    <w:rsid w:val="004944FB"/>
    <w:rsid w:val="0049782E"/>
    <w:rsid w:val="004A56A7"/>
    <w:rsid w:val="004B7D54"/>
    <w:rsid w:val="004C6542"/>
    <w:rsid w:val="004E607E"/>
    <w:rsid w:val="004E76AD"/>
    <w:rsid w:val="004F3E2E"/>
    <w:rsid w:val="0050444D"/>
    <w:rsid w:val="005517D6"/>
    <w:rsid w:val="00553A16"/>
    <w:rsid w:val="00553CD0"/>
    <w:rsid w:val="00583263"/>
    <w:rsid w:val="005A36D5"/>
    <w:rsid w:val="005B54DD"/>
    <w:rsid w:val="005E0FF3"/>
    <w:rsid w:val="005F77CE"/>
    <w:rsid w:val="00622927"/>
    <w:rsid w:val="006302D9"/>
    <w:rsid w:val="00637C00"/>
    <w:rsid w:val="00643B69"/>
    <w:rsid w:val="006453AA"/>
    <w:rsid w:val="00655984"/>
    <w:rsid w:val="00664333"/>
    <w:rsid w:val="00670071"/>
    <w:rsid w:val="0067660A"/>
    <w:rsid w:val="006900E5"/>
    <w:rsid w:val="0069663B"/>
    <w:rsid w:val="00715EBD"/>
    <w:rsid w:val="00735206"/>
    <w:rsid w:val="00750360"/>
    <w:rsid w:val="00750F2B"/>
    <w:rsid w:val="007736CF"/>
    <w:rsid w:val="007815D7"/>
    <w:rsid w:val="007B0C90"/>
    <w:rsid w:val="007F0100"/>
    <w:rsid w:val="007F0C9A"/>
    <w:rsid w:val="007F25DA"/>
    <w:rsid w:val="007F488F"/>
    <w:rsid w:val="0081347C"/>
    <w:rsid w:val="00826A95"/>
    <w:rsid w:val="00854840"/>
    <w:rsid w:val="008578E5"/>
    <w:rsid w:val="008606F0"/>
    <w:rsid w:val="00861032"/>
    <w:rsid w:val="00866CBE"/>
    <w:rsid w:val="00892E1B"/>
    <w:rsid w:val="008A3FD5"/>
    <w:rsid w:val="00951656"/>
    <w:rsid w:val="00956720"/>
    <w:rsid w:val="009626CB"/>
    <w:rsid w:val="00973445"/>
    <w:rsid w:val="009942CF"/>
    <w:rsid w:val="009A69C2"/>
    <w:rsid w:val="009A6AA7"/>
    <w:rsid w:val="009B76E8"/>
    <w:rsid w:val="009E1E69"/>
    <w:rsid w:val="009F3568"/>
    <w:rsid w:val="00A07782"/>
    <w:rsid w:val="00A200DC"/>
    <w:rsid w:val="00A30AEA"/>
    <w:rsid w:val="00A35EB5"/>
    <w:rsid w:val="00A509C6"/>
    <w:rsid w:val="00A51EC7"/>
    <w:rsid w:val="00A613A2"/>
    <w:rsid w:val="00A71E06"/>
    <w:rsid w:val="00AA707E"/>
    <w:rsid w:val="00AC2620"/>
    <w:rsid w:val="00AC5BBC"/>
    <w:rsid w:val="00AC6FA4"/>
    <w:rsid w:val="00AE16A4"/>
    <w:rsid w:val="00B111A1"/>
    <w:rsid w:val="00B26504"/>
    <w:rsid w:val="00B4255F"/>
    <w:rsid w:val="00B430C3"/>
    <w:rsid w:val="00B64D32"/>
    <w:rsid w:val="00B73C70"/>
    <w:rsid w:val="00B9279F"/>
    <w:rsid w:val="00B9334B"/>
    <w:rsid w:val="00BA39B8"/>
    <w:rsid w:val="00BC1E65"/>
    <w:rsid w:val="00BD7BA6"/>
    <w:rsid w:val="00BF0535"/>
    <w:rsid w:val="00C35D5F"/>
    <w:rsid w:val="00C36236"/>
    <w:rsid w:val="00C531C1"/>
    <w:rsid w:val="00C716D8"/>
    <w:rsid w:val="00C76D20"/>
    <w:rsid w:val="00C83BD5"/>
    <w:rsid w:val="00C91197"/>
    <w:rsid w:val="00C93128"/>
    <w:rsid w:val="00C96C8E"/>
    <w:rsid w:val="00CA0D3E"/>
    <w:rsid w:val="00CA7968"/>
    <w:rsid w:val="00CC21F0"/>
    <w:rsid w:val="00CD261F"/>
    <w:rsid w:val="00CD361F"/>
    <w:rsid w:val="00CF52C1"/>
    <w:rsid w:val="00D61FDA"/>
    <w:rsid w:val="00D713BF"/>
    <w:rsid w:val="00D818E1"/>
    <w:rsid w:val="00D81D62"/>
    <w:rsid w:val="00DA5498"/>
    <w:rsid w:val="00DB0DA3"/>
    <w:rsid w:val="00DC343A"/>
    <w:rsid w:val="00DC5B6D"/>
    <w:rsid w:val="00DD46B9"/>
    <w:rsid w:val="00DE03E1"/>
    <w:rsid w:val="00E03E83"/>
    <w:rsid w:val="00E26912"/>
    <w:rsid w:val="00E41913"/>
    <w:rsid w:val="00E42BA3"/>
    <w:rsid w:val="00E47130"/>
    <w:rsid w:val="00E65F95"/>
    <w:rsid w:val="00E75F6C"/>
    <w:rsid w:val="00EA79B8"/>
    <w:rsid w:val="00ED1BDF"/>
    <w:rsid w:val="00ED1C01"/>
    <w:rsid w:val="00ED29CE"/>
    <w:rsid w:val="00ED315B"/>
    <w:rsid w:val="00EE1F5D"/>
    <w:rsid w:val="00EE7C91"/>
    <w:rsid w:val="00EF3BF8"/>
    <w:rsid w:val="00F140FA"/>
    <w:rsid w:val="00F27531"/>
    <w:rsid w:val="00F3038D"/>
    <w:rsid w:val="00F5795E"/>
    <w:rsid w:val="00F77C5E"/>
    <w:rsid w:val="00F8198D"/>
    <w:rsid w:val="00F83D3F"/>
    <w:rsid w:val="00F86790"/>
    <w:rsid w:val="00FA61BD"/>
    <w:rsid w:val="00FB0C49"/>
    <w:rsid w:val="00FF377C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0254"/>
  <w15:docId w15:val="{ECA905D2-BF60-44C7-B3B6-DA674C3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Normal Znak,Akapit z listą3 Znak,Akapit z listą31 Znak,Wypunktowanie Znak,List Paragraph Znak,Normal2 Znak,L1 Znak,Numerowanie Znak,Preambuła Znak,normalny tekst Znak,CW_Lista Znak,maz_wyliczenie Znak,K-P_odwolanie Znak"/>
    <w:basedOn w:val="Domylnaczcionkaakapitu"/>
    <w:link w:val="Akapitzlist"/>
    <w:uiPriority w:val="34"/>
    <w:qFormat/>
    <w:locked/>
    <w:rsid w:val="00C93128"/>
    <w:rPr>
      <w:rFonts w:ascii="Calibri" w:eastAsia="Times New Roman" w:hAnsi="Calibri" w:cs="Calibri"/>
      <w:lang w:eastAsia="pl-PL"/>
    </w:rPr>
  </w:style>
  <w:style w:type="paragraph" w:styleId="Akapitzlist">
    <w:name w:val="List Paragraph"/>
    <w:aliases w:val="sw tekst,Normal,Akapit z listą3,Akapit z listą31,Wypunktowanie,List Paragraph,Normal2,L1,Numerowanie,Preambuła,normalny tekst,CW_Lista,maz_wyliczenie,opis dzialania,K-P_odwolanie,A_wyliczenie,Akapit z listą5,BulletC,Wyliczanie,Obiekt"/>
    <w:basedOn w:val="Normalny"/>
    <w:link w:val="AkapitzlistZnak"/>
    <w:qFormat/>
    <w:rsid w:val="00C93128"/>
    <w:pPr>
      <w:ind w:left="720"/>
      <w:contextualSpacing/>
    </w:pPr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9D7"/>
  </w:style>
  <w:style w:type="paragraph" w:styleId="Stopka">
    <w:name w:val="footer"/>
    <w:basedOn w:val="Normalny"/>
    <w:link w:val="StopkaZnak"/>
    <w:uiPriority w:val="99"/>
    <w:unhideWhenUsed/>
    <w:rsid w:val="002F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9D7"/>
  </w:style>
  <w:style w:type="paragraph" w:styleId="Poprawka">
    <w:name w:val="Revision"/>
    <w:hidden/>
    <w:uiPriority w:val="99"/>
    <w:semiHidden/>
    <w:rsid w:val="005E0F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7D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D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D54"/>
    <w:rPr>
      <w:rFonts w:ascii="Segoe UI" w:hAnsi="Segoe UI" w:cs="Segoe UI"/>
      <w:sz w:val="18"/>
      <w:szCs w:val="18"/>
    </w:rPr>
  </w:style>
  <w:style w:type="character" w:styleId="Hipercze">
    <w:name w:val="Hyperlink"/>
    <w:rsid w:val="00CD261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kancelaria@usk1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Samodzielny Publiczny Szpital Kliniczny nr 2</Company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Stachowiak</dc:creator>
  <cp:lastModifiedBy>Adam Maślanka</cp:lastModifiedBy>
  <cp:revision>2</cp:revision>
  <cp:lastPrinted>2023-09-19T12:50:00Z</cp:lastPrinted>
  <dcterms:created xsi:type="dcterms:W3CDTF">2026-01-07T13:15:00Z</dcterms:created>
  <dcterms:modified xsi:type="dcterms:W3CDTF">2026-01-07T13:15:00Z</dcterms:modified>
</cp:coreProperties>
</file>